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9A" w:rsidRPr="00ED4CC1" w:rsidRDefault="00276098" w:rsidP="00B0639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D4CC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D55CC9" wp14:editId="47555ECB">
                <wp:simplePos x="0" y="0"/>
                <wp:positionH relativeFrom="column">
                  <wp:posOffset>3910965</wp:posOffset>
                </wp:positionH>
                <wp:positionV relativeFrom="paragraph">
                  <wp:posOffset>-504190</wp:posOffset>
                </wp:positionV>
                <wp:extent cx="2476500" cy="12192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098" w:rsidRPr="004B3B7C" w:rsidRDefault="00276098" w:rsidP="004B3B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276098" w:rsidRDefault="00276098" w:rsidP="004B3B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Директор МБУ «Кузнецкая ЦГБ </w:t>
                            </w:r>
                          </w:p>
                          <w:p w:rsidR="00276098" w:rsidRPr="004B3B7C" w:rsidRDefault="00276098" w:rsidP="004B3B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им. А.Н. Радищева»</w:t>
                            </w:r>
                          </w:p>
                          <w:p w:rsidR="00276098" w:rsidRPr="004B3B7C" w:rsidRDefault="00276098" w:rsidP="004B3B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3B7C">
                              <w:rPr>
                                <w:rFonts w:ascii="Times New Roman" w:hAnsi="Times New Roman" w:cs="Times New Roman"/>
                              </w:rPr>
                              <w:t xml:space="preserve">_________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Л.Г.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Кулахмедова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7.95pt;margin-top:-39.7pt;width:19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" stroked="f">
                <v:textbox>
                  <w:txbxContent>
                    <w:p w:rsidR="00276098" w:rsidRPr="004B3B7C" w:rsidRDefault="00276098" w:rsidP="004B3B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:rsidR="00276098" w:rsidRDefault="00276098" w:rsidP="004B3B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Директор МБУ «Кузнецкая ЦГБ </w:t>
                      </w:r>
                    </w:p>
                    <w:p w:rsidR="00276098" w:rsidRPr="004B3B7C" w:rsidRDefault="00276098" w:rsidP="004B3B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им. А.Н. Радищева»</w:t>
                      </w:r>
                    </w:p>
                    <w:p w:rsidR="00276098" w:rsidRPr="004B3B7C" w:rsidRDefault="00276098" w:rsidP="004B3B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B3B7C">
                        <w:rPr>
                          <w:rFonts w:ascii="Times New Roman" w:hAnsi="Times New Roman" w:cs="Times New Roman"/>
                        </w:rPr>
                        <w:t xml:space="preserve">_________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Л.Г.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Кулахмедова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B3B7C" w:rsidRPr="00ED4CC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4E481" wp14:editId="304ED898">
                <wp:simplePos x="0" y="0"/>
                <wp:positionH relativeFrom="column">
                  <wp:posOffset>-476885</wp:posOffset>
                </wp:positionH>
                <wp:positionV relativeFrom="paragraph">
                  <wp:posOffset>-453390</wp:posOffset>
                </wp:positionV>
                <wp:extent cx="1962150" cy="12192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B7C" w:rsidRPr="004B3B7C" w:rsidRDefault="004B3B7C" w:rsidP="004B3B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3B7C">
                              <w:rPr>
                                <w:rFonts w:ascii="Times New Roman" w:hAnsi="Times New Roman" w:cs="Times New Roman"/>
                              </w:rPr>
                              <w:t>Согласовано</w:t>
                            </w:r>
                          </w:p>
                          <w:p w:rsidR="004B3B7C" w:rsidRPr="004B3B7C" w:rsidRDefault="004B3B7C" w:rsidP="004B3B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3B7C">
                              <w:rPr>
                                <w:rFonts w:ascii="Times New Roman" w:hAnsi="Times New Roman" w:cs="Times New Roman"/>
                              </w:rPr>
                              <w:t>Начальник управления культуры города Кузнецка</w:t>
                            </w:r>
                          </w:p>
                          <w:p w:rsidR="004B3B7C" w:rsidRPr="004B3B7C" w:rsidRDefault="004B3B7C" w:rsidP="004B3B7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3B7C">
                              <w:rPr>
                                <w:rFonts w:ascii="Times New Roman" w:hAnsi="Times New Roman" w:cs="Times New Roman"/>
                              </w:rPr>
                              <w:t xml:space="preserve">_________  И.А. </w:t>
                            </w:r>
                            <w:proofErr w:type="spellStart"/>
                            <w:r w:rsidRPr="004B3B7C">
                              <w:rPr>
                                <w:rFonts w:ascii="Times New Roman" w:hAnsi="Times New Roman" w:cs="Times New Roman"/>
                              </w:rPr>
                              <w:t>Часовская</w:t>
                            </w:r>
                            <w:proofErr w:type="spellEnd"/>
                            <w:r w:rsidRPr="004B3B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37.55pt;margin-top:-35.7pt;width:154.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" stroked="f">
                <v:textbox>
                  <w:txbxContent>
                    <w:p w:rsidR="004B3B7C" w:rsidRPr="004B3B7C" w:rsidRDefault="004B3B7C" w:rsidP="004B3B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B3B7C">
                        <w:rPr>
                          <w:rFonts w:ascii="Times New Roman" w:hAnsi="Times New Roman" w:cs="Times New Roman"/>
                        </w:rPr>
                        <w:t>Согласовано</w:t>
                      </w:r>
                    </w:p>
                    <w:p w:rsidR="004B3B7C" w:rsidRPr="004B3B7C" w:rsidRDefault="004B3B7C" w:rsidP="004B3B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B3B7C">
                        <w:rPr>
                          <w:rFonts w:ascii="Times New Roman" w:hAnsi="Times New Roman" w:cs="Times New Roman"/>
                        </w:rPr>
                        <w:t>Начальник управления культуры города Кузнецка</w:t>
                      </w:r>
                    </w:p>
                    <w:p w:rsidR="004B3B7C" w:rsidRPr="004B3B7C" w:rsidRDefault="004B3B7C" w:rsidP="004B3B7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4B3B7C">
                        <w:rPr>
                          <w:rFonts w:ascii="Times New Roman" w:hAnsi="Times New Roman" w:cs="Times New Roman"/>
                        </w:rPr>
                        <w:t xml:space="preserve">_________  И.А. </w:t>
                      </w:r>
                      <w:proofErr w:type="spellStart"/>
                      <w:r w:rsidRPr="004B3B7C">
                        <w:rPr>
                          <w:rFonts w:ascii="Times New Roman" w:hAnsi="Times New Roman" w:cs="Times New Roman"/>
                        </w:rPr>
                        <w:t>Часовская</w:t>
                      </w:r>
                      <w:proofErr w:type="spellEnd"/>
                      <w:r w:rsidRPr="004B3B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0639A" w:rsidRPr="00ED4CC1" w:rsidRDefault="00B0639A" w:rsidP="00B0639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B3B7C" w:rsidRPr="00ED4CC1" w:rsidRDefault="004B3B7C" w:rsidP="004B3B7C">
      <w:pPr>
        <w:pStyle w:val="a3"/>
        <w:tabs>
          <w:tab w:val="left" w:pos="3530"/>
          <w:tab w:val="center" w:pos="4677"/>
        </w:tabs>
        <w:spacing w:before="0" w:beforeAutospacing="0" w:after="0" w:afterAutospacing="0"/>
        <w:rPr>
          <w:b/>
          <w:bCs/>
        </w:rPr>
      </w:pPr>
      <w:r w:rsidRPr="00ED4CC1">
        <w:rPr>
          <w:b/>
          <w:bCs/>
        </w:rPr>
        <w:tab/>
      </w:r>
    </w:p>
    <w:p w:rsidR="004B3B7C" w:rsidRPr="00ED4CC1" w:rsidRDefault="004B3B7C" w:rsidP="004B3B7C">
      <w:pPr>
        <w:pStyle w:val="a3"/>
        <w:tabs>
          <w:tab w:val="left" w:pos="3530"/>
          <w:tab w:val="center" w:pos="4677"/>
        </w:tabs>
        <w:spacing w:before="0" w:beforeAutospacing="0" w:after="0" w:afterAutospacing="0"/>
        <w:rPr>
          <w:b/>
          <w:bCs/>
        </w:rPr>
      </w:pPr>
    </w:p>
    <w:p w:rsidR="004B3B7C" w:rsidRPr="00ED4CC1" w:rsidRDefault="004B3B7C" w:rsidP="004B3B7C">
      <w:pPr>
        <w:pStyle w:val="a3"/>
        <w:tabs>
          <w:tab w:val="left" w:pos="3530"/>
          <w:tab w:val="center" w:pos="4677"/>
        </w:tabs>
        <w:spacing w:before="0" w:beforeAutospacing="0" w:after="0" w:afterAutospacing="0"/>
        <w:rPr>
          <w:b/>
          <w:bCs/>
        </w:rPr>
      </w:pPr>
    </w:p>
    <w:p w:rsidR="003C5796" w:rsidRPr="00ED4CC1" w:rsidRDefault="004B3B7C" w:rsidP="004B3B7C">
      <w:pPr>
        <w:pStyle w:val="a3"/>
        <w:tabs>
          <w:tab w:val="left" w:pos="3530"/>
          <w:tab w:val="center" w:pos="4677"/>
        </w:tabs>
        <w:spacing w:before="0" w:beforeAutospacing="0" w:after="0" w:afterAutospacing="0"/>
      </w:pPr>
      <w:r w:rsidRPr="00ED4CC1">
        <w:rPr>
          <w:b/>
          <w:bCs/>
        </w:rPr>
        <w:tab/>
      </w:r>
      <w:r w:rsidR="003C5796" w:rsidRPr="00ED4CC1">
        <w:rPr>
          <w:b/>
          <w:bCs/>
        </w:rPr>
        <w:t>ПОЛОЖЕНИЕ</w:t>
      </w:r>
    </w:p>
    <w:p w:rsidR="00276098" w:rsidRDefault="003C5796" w:rsidP="00B0639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D4CC1">
        <w:rPr>
          <w:b/>
          <w:bCs/>
        </w:rPr>
        <w:t xml:space="preserve">о </w:t>
      </w:r>
      <w:r w:rsidR="00276098">
        <w:rPr>
          <w:b/>
          <w:bCs/>
        </w:rPr>
        <w:t>конкурсе рисунков</w:t>
      </w:r>
      <w:r w:rsidRPr="00ED4CC1">
        <w:rPr>
          <w:b/>
          <w:bCs/>
        </w:rPr>
        <w:t xml:space="preserve"> </w:t>
      </w:r>
      <w:r w:rsidR="00276098" w:rsidRPr="00ED4CC1">
        <w:rPr>
          <w:b/>
        </w:rPr>
        <w:t>«Живу в душе друзей моих»</w:t>
      </w:r>
      <w:r w:rsidR="00276098" w:rsidRPr="00ED4CC1">
        <w:rPr>
          <w:b/>
          <w:bCs/>
        </w:rPr>
        <w:t xml:space="preserve"> </w:t>
      </w:r>
      <w:r w:rsidR="00165DDD" w:rsidRPr="00ED4CC1">
        <w:rPr>
          <w:b/>
          <w:bCs/>
        </w:rPr>
        <w:t xml:space="preserve">в рамках </w:t>
      </w:r>
    </w:p>
    <w:p w:rsidR="00165DDD" w:rsidRPr="00ED4CC1" w:rsidRDefault="00165DDD" w:rsidP="00B0639A">
      <w:pPr>
        <w:pStyle w:val="a3"/>
        <w:spacing w:before="0" w:beforeAutospacing="0" w:after="0" w:afterAutospacing="0"/>
        <w:jc w:val="center"/>
      </w:pPr>
      <w:r w:rsidRPr="00ED4CC1">
        <w:rPr>
          <w:b/>
          <w:bCs/>
          <w:lang w:val="en-US"/>
        </w:rPr>
        <w:t>V</w:t>
      </w:r>
      <w:r w:rsidR="00276098">
        <w:rPr>
          <w:b/>
          <w:bCs/>
          <w:lang w:val="en-US"/>
        </w:rPr>
        <w:t>I</w:t>
      </w:r>
      <w:r w:rsidR="00276098">
        <w:rPr>
          <w:b/>
          <w:bCs/>
        </w:rPr>
        <w:t xml:space="preserve"> городских</w:t>
      </w:r>
      <w:r w:rsidRPr="00ED4CC1">
        <w:rPr>
          <w:b/>
          <w:bCs/>
        </w:rPr>
        <w:t xml:space="preserve"> Радищевских чтений</w:t>
      </w:r>
    </w:p>
    <w:p w:rsidR="003C5796" w:rsidRPr="00ED4CC1" w:rsidRDefault="00B0639A" w:rsidP="00B0639A">
      <w:pPr>
        <w:pStyle w:val="a3"/>
        <w:spacing w:before="120" w:beforeAutospacing="0" w:after="120" w:afterAutospacing="0"/>
        <w:jc w:val="both"/>
      </w:pPr>
      <w:r w:rsidRPr="00ED4CC1">
        <w:rPr>
          <w:b/>
          <w:bCs/>
        </w:rPr>
        <w:t xml:space="preserve">1. </w:t>
      </w:r>
      <w:r w:rsidR="003C5796" w:rsidRPr="00ED4CC1">
        <w:rPr>
          <w:b/>
          <w:bCs/>
        </w:rPr>
        <w:t>ОБЩИЕ ПОЛОЖЕНИЯ</w:t>
      </w:r>
    </w:p>
    <w:p w:rsidR="003C5796" w:rsidRPr="00ED4CC1" w:rsidRDefault="003C5796" w:rsidP="00B0639A">
      <w:pPr>
        <w:pStyle w:val="a3"/>
        <w:spacing w:before="0" w:beforeAutospacing="0" w:after="0" w:afterAutospacing="0"/>
        <w:jc w:val="both"/>
      </w:pPr>
      <w:r w:rsidRPr="00ED4CC1">
        <w:t xml:space="preserve">1.1.Настоящее Положение о </w:t>
      </w:r>
      <w:r w:rsidR="00F37878" w:rsidRPr="004A1DD2">
        <w:t>конкурсе рисунков, посвященных А.Н. Радищеву</w:t>
      </w:r>
      <w:r w:rsidR="004A1DD2">
        <w:t>,</w:t>
      </w:r>
      <w:r w:rsidR="00F37878" w:rsidRPr="004A1DD2">
        <w:t xml:space="preserve"> «Живу в душе друзей моих»</w:t>
      </w:r>
      <w:r w:rsidRPr="004A1DD2">
        <w:t xml:space="preserve"> </w:t>
      </w:r>
      <w:r w:rsidR="00B0639A" w:rsidRPr="004A1DD2">
        <w:t>(далее К</w:t>
      </w:r>
      <w:r w:rsidR="00B0639A" w:rsidRPr="00ED4CC1">
        <w:t>онкурс)</w:t>
      </w:r>
      <w:r w:rsidR="00165DDD" w:rsidRPr="00ED4CC1">
        <w:t xml:space="preserve"> </w:t>
      </w:r>
      <w:r w:rsidRPr="00ED4CC1">
        <w:t xml:space="preserve"> определяет порядок</w:t>
      </w:r>
      <w:r w:rsidR="00B0639A" w:rsidRPr="00ED4CC1">
        <w:t xml:space="preserve"> его</w:t>
      </w:r>
      <w:r w:rsidRPr="00ED4CC1">
        <w:t xml:space="preserve"> организации и проведения.</w:t>
      </w:r>
    </w:p>
    <w:p w:rsidR="003C5796" w:rsidRPr="00ED4CC1" w:rsidRDefault="003C5796" w:rsidP="00B0639A">
      <w:pPr>
        <w:pStyle w:val="a3"/>
        <w:spacing w:before="0" w:beforeAutospacing="0" w:after="0" w:afterAutospacing="0"/>
        <w:jc w:val="both"/>
      </w:pPr>
      <w:r w:rsidRPr="00ED4CC1">
        <w:t>1.2. Организатор</w:t>
      </w:r>
      <w:r w:rsidR="00B0639A" w:rsidRPr="00ED4CC1">
        <w:t>о</w:t>
      </w:r>
      <w:r w:rsidRPr="00ED4CC1">
        <w:t xml:space="preserve">м </w:t>
      </w:r>
      <w:r w:rsidR="00B0639A" w:rsidRPr="00ED4CC1">
        <w:t>К</w:t>
      </w:r>
      <w:r w:rsidRPr="00ED4CC1">
        <w:t xml:space="preserve">онкурса является МБУ «Кузнецкая центральная городская библиотека им. А.Н. Радищева».  </w:t>
      </w:r>
    </w:p>
    <w:p w:rsidR="003C5796" w:rsidRPr="00ED4CC1" w:rsidRDefault="00B0639A" w:rsidP="00B0639A">
      <w:pPr>
        <w:pStyle w:val="a3"/>
        <w:spacing w:before="120" w:beforeAutospacing="0" w:after="120" w:afterAutospacing="0"/>
        <w:jc w:val="both"/>
      </w:pPr>
      <w:r w:rsidRPr="00ED4CC1">
        <w:rPr>
          <w:b/>
          <w:bCs/>
        </w:rPr>
        <w:t>2</w:t>
      </w:r>
      <w:r w:rsidR="003C5796" w:rsidRPr="00ED4CC1">
        <w:rPr>
          <w:b/>
          <w:bCs/>
        </w:rPr>
        <w:t xml:space="preserve">. ЦЕЛЬ И ЗАДАЧИ КОНКУРСА </w:t>
      </w:r>
    </w:p>
    <w:p w:rsidR="003C5796" w:rsidRPr="00ED4CC1" w:rsidRDefault="003C5796" w:rsidP="00B0639A">
      <w:pPr>
        <w:pStyle w:val="a3"/>
        <w:spacing w:before="120" w:beforeAutospacing="0" w:after="120" w:afterAutospacing="0"/>
        <w:jc w:val="both"/>
      </w:pPr>
      <w:r w:rsidRPr="00ED4CC1">
        <w:t xml:space="preserve">2.1.Цель </w:t>
      </w:r>
      <w:r w:rsidR="00B0639A" w:rsidRPr="00ED4CC1">
        <w:t>К</w:t>
      </w:r>
      <w:r w:rsidRPr="00ED4CC1">
        <w:t>онкурса:</w:t>
      </w:r>
    </w:p>
    <w:p w:rsidR="003C5796" w:rsidRPr="00ED4CC1" w:rsidRDefault="003C5796" w:rsidP="00B0639A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ED4CC1">
        <w:t xml:space="preserve">формирование патриотических чувств и гражданской позиции </w:t>
      </w:r>
      <w:r w:rsidR="00165DDD" w:rsidRPr="00ED4CC1">
        <w:t>детей и молодежи</w:t>
      </w:r>
      <w:r w:rsidRPr="00ED4CC1">
        <w:t xml:space="preserve">, развитие чувства гордости за свой родной край </w:t>
      </w:r>
      <w:r w:rsidR="00B34D02">
        <w:t>и людей, его прославивших</w:t>
      </w:r>
      <w:r w:rsidR="001C4EF8">
        <w:t>;</w:t>
      </w:r>
      <w:r w:rsidR="00B34D02">
        <w:t xml:space="preserve"> </w:t>
      </w:r>
    </w:p>
    <w:p w:rsidR="00205C62" w:rsidRPr="00B34D02" w:rsidRDefault="00381BCA" w:rsidP="00205C6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B34D02">
        <w:t>формирование</w:t>
      </w:r>
      <w:r w:rsidR="00B34D02" w:rsidRPr="00B34D02">
        <w:t xml:space="preserve"> иллюстративного </w:t>
      </w:r>
      <w:r w:rsidRPr="00B34D02">
        <w:t xml:space="preserve"> фонда </w:t>
      </w:r>
      <w:r w:rsidR="00B34D02" w:rsidRPr="00B34D02">
        <w:t>краеведческой тематики</w:t>
      </w:r>
      <w:r w:rsidR="00ED4CC1" w:rsidRPr="00B34D02">
        <w:t>;</w:t>
      </w:r>
    </w:p>
    <w:p w:rsidR="001C4EF8" w:rsidRPr="001C4EF8" w:rsidRDefault="005D3E3E" w:rsidP="005D3E3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C4EF8">
        <w:t>выявление талантливых детей в области художественного творчества</w:t>
      </w:r>
      <w:r w:rsidR="001C4EF8">
        <w:t>.</w:t>
      </w:r>
      <w:r w:rsidRPr="001C4EF8">
        <w:t xml:space="preserve"> </w:t>
      </w:r>
    </w:p>
    <w:p w:rsidR="003C5796" w:rsidRPr="00ED4CC1" w:rsidRDefault="003C5796" w:rsidP="00B0639A">
      <w:pPr>
        <w:pStyle w:val="a3"/>
        <w:spacing w:before="120" w:beforeAutospacing="0" w:after="120" w:afterAutospacing="0"/>
        <w:jc w:val="both"/>
      </w:pPr>
      <w:r w:rsidRPr="00ED4CC1">
        <w:t xml:space="preserve">2.2. Задачи </w:t>
      </w:r>
      <w:r w:rsidR="00B0639A" w:rsidRPr="00ED4CC1">
        <w:t>К</w:t>
      </w:r>
      <w:r w:rsidRPr="00ED4CC1">
        <w:t>онкурса:</w:t>
      </w:r>
    </w:p>
    <w:p w:rsidR="00ED4CC1" w:rsidRPr="00ED4CC1" w:rsidRDefault="00276098" w:rsidP="00ED4CC1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изуч</w:t>
      </w:r>
      <w:r w:rsidR="000D07C2">
        <w:t>ить</w:t>
      </w:r>
      <w:r w:rsidR="00ED4CC1" w:rsidRPr="00ED4CC1">
        <w:t xml:space="preserve"> </w:t>
      </w:r>
      <w:r>
        <w:t>биографи</w:t>
      </w:r>
      <w:r w:rsidR="000D07C2">
        <w:t>ю и творчество</w:t>
      </w:r>
      <w:r w:rsidR="00ED4CC1" w:rsidRPr="00ED4CC1">
        <w:t xml:space="preserve"> А.Н. Радищева</w:t>
      </w:r>
      <w:r w:rsidR="00ED4CC1">
        <w:t>;</w:t>
      </w:r>
    </w:p>
    <w:p w:rsidR="00910D88" w:rsidRPr="00ED4CC1" w:rsidRDefault="003C5796" w:rsidP="00B0639A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ED4CC1">
        <w:t xml:space="preserve">развивать креативное мышление, художественный вкус и творческую </w:t>
      </w:r>
      <w:r w:rsidR="00910D88" w:rsidRPr="00ED4CC1">
        <w:t>активность</w:t>
      </w:r>
      <w:r w:rsidR="00B73FB5">
        <w:t>.</w:t>
      </w:r>
    </w:p>
    <w:p w:rsidR="002F1606" w:rsidRPr="00ED4CC1" w:rsidRDefault="002F1606" w:rsidP="00B0639A">
      <w:pPr>
        <w:pStyle w:val="a3"/>
        <w:spacing w:before="120" w:beforeAutospacing="0" w:after="120" w:afterAutospacing="0"/>
        <w:jc w:val="both"/>
        <w:rPr>
          <w:b/>
          <w:bCs/>
        </w:rPr>
      </w:pPr>
      <w:r w:rsidRPr="00ED4CC1">
        <w:rPr>
          <w:b/>
          <w:bCs/>
        </w:rPr>
        <w:t>3. ОРГАНИЗАЦИЯ И ПРОВЕДЕНИЕ КОНКУРСА</w:t>
      </w:r>
    </w:p>
    <w:p w:rsidR="002F1606" w:rsidRPr="00ED4CC1" w:rsidRDefault="002F1606" w:rsidP="002F1606">
      <w:pPr>
        <w:pStyle w:val="a3"/>
        <w:spacing w:before="0" w:beforeAutospacing="0" w:after="0" w:afterAutospacing="0"/>
        <w:jc w:val="both"/>
        <w:rPr>
          <w:bCs/>
        </w:rPr>
      </w:pPr>
      <w:r w:rsidRPr="00ED4CC1">
        <w:rPr>
          <w:bCs/>
        </w:rPr>
        <w:t>3.1. Подготовку и проведение Конкурса осуществляет рабочая группа.</w:t>
      </w:r>
    </w:p>
    <w:p w:rsidR="002F1606" w:rsidRPr="00ED4CC1" w:rsidRDefault="002F1606" w:rsidP="002F1606">
      <w:pPr>
        <w:pStyle w:val="a3"/>
        <w:spacing w:before="0" w:beforeAutospacing="0" w:after="0" w:afterAutospacing="0"/>
        <w:jc w:val="both"/>
        <w:rPr>
          <w:bCs/>
        </w:rPr>
      </w:pPr>
      <w:r w:rsidRPr="00ED4CC1">
        <w:rPr>
          <w:bCs/>
        </w:rPr>
        <w:t>3.2. Рабочая группа является исполнительным органом и несет ответственность за организацию и проведение Конкурса.</w:t>
      </w:r>
    </w:p>
    <w:p w:rsidR="002F1606" w:rsidRPr="00ED4CC1" w:rsidRDefault="002F1606" w:rsidP="002F1606">
      <w:pPr>
        <w:pStyle w:val="a3"/>
        <w:spacing w:before="0" w:beforeAutospacing="0" w:after="0" w:afterAutospacing="0"/>
        <w:jc w:val="both"/>
        <w:rPr>
          <w:bCs/>
        </w:rPr>
      </w:pPr>
      <w:r w:rsidRPr="00ED4CC1">
        <w:rPr>
          <w:bCs/>
        </w:rPr>
        <w:t>3.3. Рабочая группа:</w:t>
      </w:r>
    </w:p>
    <w:p w:rsidR="002F1606" w:rsidRPr="00ED4CC1" w:rsidRDefault="002F1606" w:rsidP="002F1606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bCs/>
        </w:rPr>
      </w:pPr>
      <w:r w:rsidRPr="00ED4CC1">
        <w:rPr>
          <w:bCs/>
        </w:rPr>
        <w:t>назначает сроки проведения Конкурса;</w:t>
      </w:r>
    </w:p>
    <w:p w:rsidR="002F1606" w:rsidRPr="00ED4CC1" w:rsidRDefault="002F1606" w:rsidP="002F1606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bCs/>
        </w:rPr>
      </w:pPr>
      <w:r w:rsidRPr="00ED4CC1">
        <w:rPr>
          <w:bCs/>
        </w:rPr>
        <w:t>определяет категории участников Конкурса;</w:t>
      </w:r>
    </w:p>
    <w:p w:rsidR="002F1606" w:rsidRPr="00ED4CC1" w:rsidRDefault="002F1606" w:rsidP="002F1606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bCs/>
        </w:rPr>
      </w:pPr>
      <w:r w:rsidRPr="00ED4CC1">
        <w:rPr>
          <w:bCs/>
        </w:rPr>
        <w:t>распространяет информацию о Конкурсе;</w:t>
      </w:r>
    </w:p>
    <w:p w:rsidR="002F1606" w:rsidRPr="00ED4CC1" w:rsidRDefault="002F1606" w:rsidP="002F1606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bCs/>
        </w:rPr>
      </w:pPr>
      <w:r w:rsidRPr="00ED4CC1">
        <w:rPr>
          <w:bCs/>
        </w:rPr>
        <w:t>создает жюри для </w:t>
      </w:r>
      <w:r w:rsidR="004A1DD2">
        <w:rPr>
          <w:bCs/>
        </w:rPr>
        <w:t>оценки</w:t>
      </w:r>
      <w:r w:rsidRPr="00ED4CC1">
        <w:rPr>
          <w:bCs/>
        </w:rPr>
        <w:t xml:space="preserve"> присланных на Конкурс материалов;</w:t>
      </w:r>
    </w:p>
    <w:p w:rsidR="002F1606" w:rsidRPr="00ED4CC1" w:rsidRDefault="002F1606" w:rsidP="002F1606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bCs/>
        </w:rPr>
      </w:pPr>
      <w:r w:rsidRPr="00ED4CC1">
        <w:rPr>
          <w:bCs/>
        </w:rPr>
        <w:t>определяет критерии оценки работ участников Конкурса;</w:t>
      </w:r>
    </w:p>
    <w:p w:rsidR="002F1606" w:rsidRPr="00ED4CC1" w:rsidRDefault="002F1606" w:rsidP="002F1606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bCs/>
        </w:rPr>
      </w:pPr>
      <w:r w:rsidRPr="00ED4CC1">
        <w:rPr>
          <w:bCs/>
        </w:rPr>
        <w:t>проводит церемонию награждения победителей Конкурса.</w:t>
      </w:r>
    </w:p>
    <w:p w:rsidR="000D07C2" w:rsidRPr="000D07C2" w:rsidRDefault="000D07C2" w:rsidP="000D07C2">
      <w:pPr>
        <w:pStyle w:val="a3"/>
        <w:spacing w:before="120" w:beforeAutospacing="0" w:after="120" w:afterAutospacing="0"/>
        <w:jc w:val="both"/>
      </w:pPr>
      <w:r>
        <w:rPr>
          <w:bCs/>
        </w:rPr>
        <w:t xml:space="preserve">3.4. </w:t>
      </w:r>
      <w:r w:rsidRPr="000D07C2">
        <w:rPr>
          <w:bCs/>
        </w:rPr>
        <w:t xml:space="preserve">Сроки и место проведения </w:t>
      </w:r>
    </w:p>
    <w:p w:rsidR="000D07C2" w:rsidRDefault="00E37B73" w:rsidP="00E37B73">
      <w:pPr>
        <w:pStyle w:val="a3"/>
        <w:spacing w:before="0" w:beforeAutospacing="0" w:after="0" w:afterAutospacing="0"/>
        <w:jc w:val="both"/>
      </w:pPr>
      <w:r>
        <w:t xml:space="preserve">3.4.1. </w:t>
      </w:r>
      <w:r w:rsidR="000D07C2">
        <w:t xml:space="preserve">Конкурс проводится </w:t>
      </w:r>
      <w:r w:rsidR="000D07C2" w:rsidRPr="00ED4CC1">
        <w:t xml:space="preserve">с </w:t>
      </w:r>
      <w:r w:rsidR="000D07C2">
        <w:t>01.01.2018</w:t>
      </w:r>
      <w:r w:rsidR="000D07C2" w:rsidRPr="00ED4CC1">
        <w:t xml:space="preserve">г. по </w:t>
      </w:r>
      <w:r w:rsidR="000D07C2">
        <w:t>15.05.2018</w:t>
      </w:r>
      <w:r w:rsidR="000D07C2">
        <w:t xml:space="preserve"> года.</w:t>
      </w:r>
    </w:p>
    <w:p w:rsidR="000D07C2" w:rsidRDefault="00E37B73" w:rsidP="00E37B73">
      <w:pPr>
        <w:pStyle w:val="a3"/>
        <w:spacing w:before="0" w:beforeAutospacing="0" w:after="0" w:afterAutospacing="0"/>
        <w:jc w:val="both"/>
      </w:pPr>
      <w:r>
        <w:t xml:space="preserve">3.4.2. </w:t>
      </w:r>
      <w:r>
        <w:t xml:space="preserve">Прием конкурсных материалов </w:t>
      </w:r>
      <w:r>
        <w:t xml:space="preserve">осуществляется </w:t>
      </w:r>
      <w:r>
        <w:t>в МБУ «К</w:t>
      </w:r>
      <w:r w:rsidR="004A1DD2">
        <w:t>узнецкая ЦГБ им. А.Н. Радищева»</w:t>
      </w:r>
      <w:r>
        <w:t xml:space="preserve"> по адресу: г. Кузнецк,  ул. Кирова д.100. Телефон для справок: 3-26-14; 8 </w:t>
      </w:r>
      <w:r>
        <w:t>(</w:t>
      </w:r>
      <w:r>
        <w:t>927</w:t>
      </w:r>
      <w:r>
        <w:t>)</w:t>
      </w:r>
      <w:r>
        <w:t xml:space="preserve"> 394</w:t>
      </w:r>
      <w:r>
        <w:t xml:space="preserve"> </w:t>
      </w:r>
      <w:r>
        <w:t>36</w:t>
      </w:r>
      <w:r>
        <w:t xml:space="preserve"> </w:t>
      </w:r>
      <w:r>
        <w:t>03</w:t>
      </w:r>
    </w:p>
    <w:p w:rsidR="000D07C2" w:rsidRPr="00ED4CC1" w:rsidRDefault="00E37B73" w:rsidP="00E37B73">
      <w:pPr>
        <w:pStyle w:val="a3"/>
        <w:spacing w:before="0" w:beforeAutospacing="0" w:after="0" w:afterAutospacing="0"/>
        <w:jc w:val="both"/>
      </w:pPr>
      <w:r>
        <w:t>3.4.3. Н</w:t>
      </w:r>
      <w:r>
        <w:t>аграждение победителей</w:t>
      </w:r>
      <w:r>
        <w:t xml:space="preserve"> состоится</w:t>
      </w:r>
      <w:r w:rsidRPr="00ED4CC1">
        <w:t xml:space="preserve"> </w:t>
      </w:r>
      <w:r>
        <w:t>в рамках Декады землячества в городе Кузнецке</w:t>
      </w:r>
      <w:r w:rsidR="000D07C2">
        <w:t>.</w:t>
      </w:r>
      <w:r>
        <w:t xml:space="preserve"> Точная дата и время мероприятия участникам Конкурса будут сообщены дополнительно.</w:t>
      </w:r>
    </w:p>
    <w:p w:rsidR="002F1606" w:rsidRPr="00ED4CC1" w:rsidRDefault="006401CF" w:rsidP="004A1DD2">
      <w:pPr>
        <w:pStyle w:val="a3"/>
        <w:spacing w:before="120" w:beforeAutospacing="0" w:after="120" w:afterAutospacing="0"/>
        <w:jc w:val="both"/>
        <w:rPr>
          <w:b/>
          <w:bCs/>
        </w:rPr>
      </w:pPr>
      <w:r>
        <w:rPr>
          <w:b/>
          <w:bCs/>
        </w:rPr>
        <w:t>4</w:t>
      </w:r>
      <w:r w:rsidR="002F1606" w:rsidRPr="00ED4CC1">
        <w:rPr>
          <w:b/>
          <w:bCs/>
        </w:rPr>
        <w:t>. УСЛОВИЯ</w:t>
      </w:r>
      <w:r>
        <w:rPr>
          <w:b/>
          <w:bCs/>
        </w:rPr>
        <w:t xml:space="preserve"> ПРОВЕДЕНИЯ</w:t>
      </w:r>
      <w:r w:rsidR="002F1606" w:rsidRPr="00ED4CC1">
        <w:rPr>
          <w:b/>
          <w:bCs/>
        </w:rPr>
        <w:t xml:space="preserve"> КОНКУРСА</w:t>
      </w:r>
    </w:p>
    <w:p w:rsidR="003C5796" w:rsidRPr="00ED4CC1" w:rsidRDefault="006401CF" w:rsidP="000D07C2">
      <w:pPr>
        <w:pStyle w:val="a3"/>
        <w:spacing w:before="120" w:beforeAutospacing="0" w:after="120" w:afterAutospacing="0"/>
        <w:jc w:val="both"/>
      </w:pPr>
      <w:r w:rsidRPr="006401CF">
        <w:rPr>
          <w:bCs/>
        </w:rPr>
        <w:t>4</w:t>
      </w:r>
      <w:r w:rsidR="003C5796" w:rsidRPr="006401CF">
        <w:rPr>
          <w:bCs/>
        </w:rPr>
        <w:t>.</w:t>
      </w:r>
      <w:r w:rsidR="002F1606" w:rsidRPr="006401CF">
        <w:rPr>
          <w:bCs/>
        </w:rPr>
        <w:t>1</w:t>
      </w:r>
      <w:r w:rsidRPr="006401CF">
        <w:rPr>
          <w:bCs/>
        </w:rPr>
        <w:t>.</w:t>
      </w:r>
      <w:r w:rsidR="002F1606" w:rsidRPr="00ED4CC1">
        <w:rPr>
          <w:b/>
          <w:bCs/>
        </w:rPr>
        <w:t xml:space="preserve"> </w:t>
      </w:r>
      <w:r w:rsidRPr="00ED4CC1">
        <w:t xml:space="preserve">В Конкурсе могут принять участие обучающиеся </w:t>
      </w:r>
      <w:r>
        <w:t>школ дополнительного образования города Кузнецка.</w:t>
      </w:r>
    </w:p>
    <w:p w:rsidR="003C5796" w:rsidRPr="00ED4CC1" w:rsidRDefault="006401CF" w:rsidP="00B0639A">
      <w:pPr>
        <w:pStyle w:val="a3"/>
        <w:spacing w:before="0" w:beforeAutospacing="0" w:after="0" w:afterAutospacing="0"/>
        <w:jc w:val="both"/>
      </w:pPr>
      <w:r>
        <w:t>4</w:t>
      </w:r>
      <w:r w:rsidR="002F1606" w:rsidRPr="00ED4CC1">
        <w:t>.</w:t>
      </w:r>
      <w:r w:rsidR="003C5796" w:rsidRPr="00ED4CC1">
        <w:t>2.</w:t>
      </w:r>
      <w:r w:rsidR="00B0639A" w:rsidRPr="00ED4CC1">
        <w:t xml:space="preserve"> </w:t>
      </w:r>
      <w:r w:rsidR="003C5796" w:rsidRPr="00ED4CC1">
        <w:t>Номинации конкурса:</w:t>
      </w:r>
    </w:p>
    <w:p w:rsidR="00FF086C" w:rsidRPr="006401CF" w:rsidRDefault="00D57324" w:rsidP="006401CF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 w:rsidRPr="006401CF">
        <w:t>Портрет А.Н. Радищева</w:t>
      </w:r>
      <w:r w:rsidR="000A1250" w:rsidRPr="006401CF">
        <w:t>;</w:t>
      </w:r>
      <w:r w:rsidR="00FF086C" w:rsidRPr="006401CF">
        <w:t xml:space="preserve">  </w:t>
      </w:r>
    </w:p>
    <w:p w:rsidR="00FF086C" w:rsidRPr="006401CF" w:rsidRDefault="006401CF" w:rsidP="006401CF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proofErr w:type="gramStart"/>
      <w:r w:rsidRPr="006401CF">
        <w:rPr>
          <w:bCs/>
          <w:iCs/>
        </w:rPr>
        <w:lastRenderedPageBreak/>
        <w:t>Верхнее</w:t>
      </w:r>
      <w:proofErr w:type="gramEnd"/>
      <w:r w:rsidRPr="006401CF">
        <w:rPr>
          <w:bCs/>
          <w:iCs/>
        </w:rPr>
        <w:t xml:space="preserve"> </w:t>
      </w:r>
      <w:proofErr w:type="spellStart"/>
      <w:r w:rsidR="004231AE" w:rsidRPr="006401CF">
        <w:rPr>
          <w:bCs/>
          <w:iCs/>
        </w:rPr>
        <w:t>Аблязово</w:t>
      </w:r>
      <w:proofErr w:type="spellEnd"/>
      <w:r w:rsidR="004231AE" w:rsidRPr="006401CF">
        <w:rPr>
          <w:bCs/>
          <w:iCs/>
        </w:rPr>
        <w:t xml:space="preserve"> – м</w:t>
      </w:r>
      <w:r w:rsidR="00D57324" w:rsidRPr="006401CF">
        <w:rPr>
          <w:bCs/>
          <w:iCs/>
        </w:rPr>
        <w:t>алая Родина А.Н. Радищева</w:t>
      </w:r>
      <w:r w:rsidR="000A1250" w:rsidRPr="006401CF">
        <w:rPr>
          <w:bCs/>
          <w:iCs/>
        </w:rPr>
        <w:t>;</w:t>
      </w:r>
    </w:p>
    <w:p w:rsidR="00A40053" w:rsidRPr="006401CF" w:rsidRDefault="006401CF" w:rsidP="006401CF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 w:rsidRPr="006401CF">
        <w:t>В</w:t>
      </w:r>
      <w:r w:rsidR="00D57324" w:rsidRPr="006401CF">
        <w:t xml:space="preserve"> </w:t>
      </w:r>
      <w:r w:rsidRPr="006401CF">
        <w:t>сибирской ссылке</w:t>
      </w:r>
      <w:r w:rsidR="000A1250" w:rsidRPr="006401CF">
        <w:t>;</w:t>
      </w:r>
    </w:p>
    <w:p w:rsidR="00D57324" w:rsidRPr="006401CF" w:rsidRDefault="00D57324" w:rsidP="006401CF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 w:rsidRPr="006401CF">
        <w:t>Иллюстрации к произведению «Путешествие из Петербурга в Москву»</w:t>
      </w:r>
      <w:r w:rsidR="00CB7E42" w:rsidRPr="006401CF">
        <w:t>.</w:t>
      </w:r>
    </w:p>
    <w:p w:rsidR="006401CF" w:rsidRPr="006401CF" w:rsidRDefault="006401CF" w:rsidP="006401CF">
      <w:pPr>
        <w:pStyle w:val="a3"/>
        <w:spacing w:before="0" w:beforeAutospacing="0" w:after="0" w:afterAutospacing="0"/>
        <w:jc w:val="both"/>
        <w:rPr>
          <w:lang w:bidi="ru-RU"/>
        </w:rPr>
      </w:pPr>
      <w:r>
        <w:t>4</w:t>
      </w:r>
      <w:r w:rsidR="002F1606" w:rsidRPr="00ED4CC1">
        <w:t>.</w:t>
      </w:r>
      <w:r w:rsidR="003C5796" w:rsidRPr="00ED4CC1">
        <w:t xml:space="preserve">3. </w:t>
      </w:r>
      <w:r w:rsidRPr="006401CF">
        <w:rPr>
          <w:lang w:bidi="ru-RU"/>
        </w:rPr>
        <w:t>Конкурсные работы</w:t>
      </w:r>
      <w:r>
        <w:rPr>
          <w:lang w:bidi="ru-RU"/>
        </w:rPr>
        <w:t xml:space="preserve"> могут быть только авторскими,</w:t>
      </w:r>
      <w:r w:rsidRPr="006401CF">
        <w:rPr>
          <w:lang w:bidi="ru-RU"/>
        </w:rPr>
        <w:t xml:space="preserve"> не нарушающими авторских прав третьих лиц. </w:t>
      </w:r>
    </w:p>
    <w:p w:rsidR="003C5796" w:rsidRPr="00ED4CC1" w:rsidRDefault="006401CF" w:rsidP="00B0639A">
      <w:pPr>
        <w:pStyle w:val="a3"/>
        <w:spacing w:before="0" w:beforeAutospacing="0" w:after="0" w:afterAutospacing="0"/>
        <w:jc w:val="both"/>
      </w:pPr>
      <w:r>
        <w:t xml:space="preserve">4.4. </w:t>
      </w:r>
      <w:r w:rsidR="003C5796" w:rsidRPr="00ED4CC1">
        <w:t xml:space="preserve">На </w:t>
      </w:r>
      <w:r w:rsidR="001538BB">
        <w:t>К</w:t>
      </w:r>
      <w:r w:rsidR="003C5796" w:rsidRPr="00ED4CC1">
        <w:t xml:space="preserve">онкурс принимаются </w:t>
      </w:r>
      <w:r w:rsidR="00CB7E42">
        <w:t>работы</w:t>
      </w:r>
      <w:r w:rsidR="00143B19">
        <w:t>,</w:t>
      </w:r>
      <w:r w:rsidR="00CB7E42">
        <w:t xml:space="preserve"> выполненные в любой технике рисования. Размер</w:t>
      </w:r>
      <w:r>
        <w:t xml:space="preserve"> рисунка</w:t>
      </w:r>
      <w:r w:rsidR="00CB7E42">
        <w:t xml:space="preserve"> </w:t>
      </w:r>
      <w:r w:rsidR="000752F0">
        <w:t>А3</w:t>
      </w:r>
      <w:r w:rsidR="00F068D9">
        <w:t>. Оформление работы в</w:t>
      </w:r>
      <w:r w:rsidR="000752F0">
        <w:t xml:space="preserve"> пасп</w:t>
      </w:r>
      <w:r w:rsidR="00F068D9">
        <w:t>а</w:t>
      </w:r>
      <w:r w:rsidR="000752F0">
        <w:t>рту</w:t>
      </w:r>
      <w:r w:rsidR="00F068D9">
        <w:t xml:space="preserve"> – обязательно</w:t>
      </w:r>
      <w:r w:rsidR="00193844">
        <w:t>.</w:t>
      </w:r>
    </w:p>
    <w:p w:rsidR="00B46B39" w:rsidRPr="001538BB" w:rsidRDefault="003C5796" w:rsidP="00B0639A">
      <w:pPr>
        <w:pStyle w:val="a3"/>
        <w:spacing w:before="0" w:beforeAutospacing="0" w:after="0" w:afterAutospacing="0"/>
        <w:jc w:val="both"/>
      </w:pPr>
      <w:r w:rsidRPr="00ED4CC1">
        <w:t>4.</w:t>
      </w:r>
      <w:r w:rsidR="001538BB">
        <w:t>5.</w:t>
      </w:r>
      <w:r w:rsidRPr="001538BB">
        <w:t xml:space="preserve">Участник </w:t>
      </w:r>
      <w:r w:rsidR="001538BB" w:rsidRPr="001538BB">
        <w:t>К</w:t>
      </w:r>
      <w:r w:rsidRPr="001538BB">
        <w:t xml:space="preserve">онкурса к </w:t>
      </w:r>
      <w:r w:rsidR="001538BB" w:rsidRPr="001538BB">
        <w:t>работе</w:t>
      </w:r>
      <w:r w:rsidRPr="001538BB">
        <w:t xml:space="preserve"> оформляет сопроводительный лист</w:t>
      </w:r>
      <w:r w:rsidR="00587B22" w:rsidRPr="001538BB">
        <w:t xml:space="preserve">, который </w:t>
      </w:r>
      <w:r w:rsidRPr="001538BB">
        <w:t xml:space="preserve"> </w:t>
      </w:r>
      <w:r w:rsidR="00B46B39" w:rsidRPr="001538BB">
        <w:t>должен содержать следующие сведения</w:t>
      </w:r>
      <w:r w:rsidR="00587B22" w:rsidRPr="001538BB">
        <w:t xml:space="preserve">: </w:t>
      </w:r>
    </w:p>
    <w:p w:rsidR="00B46B39" w:rsidRPr="001538BB" w:rsidRDefault="007C0155" w:rsidP="00EF15A1">
      <w:pPr>
        <w:pStyle w:val="a3"/>
        <w:numPr>
          <w:ilvl w:val="0"/>
          <w:numId w:val="9"/>
        </w:numPr>
        <w:spacing w:before="0" w:beforeAutospacing="0" w:after="0" w:afterAutospacing="0"/>
        <w:ind w:left="714" w:hanging="357"/>
        <w:jc w:val="both"/>
      </w:pPr>
      <w:r w:rsidRPr="001538BB">
        <w:t>Ф.И.О. участника (с согласия автора о персональных данных)</w:t>
      </w:r>
      <w:r w:rsidR="00B46B39" w:rsidRPr="001538BB">
        <w:t>;</w:t>
      </w:r>
      <w:r w:rsidR="003C5796" w:rsidRPr="001538BB">
        <w:t xml:space="preserve"> </w:t>
      </w:r>
    </w:p>
    <w:p w:rsidR="00EF15A1" w:rsidRPr="001538BB" w:rsidRDefault="00EF15A1" w:rsidP="00EF15A1">
      <w:pPr>
        <w:pStyle w:val="a8"/>
        <w:numPr>
          <w:ilvl w:val="0"/>
          <w:numId w:val="9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B">
        <w:rPr>
          <w:rFonts w:ascii="Times New Roman" w:hAnsi="Times New Roman" w:cs="Times New Roman"/>
          <w:sz w:val="24"/>
          <w:szCs w:val="24"/>
        </w:rPr>
        <w:t xml:space="preserve">Ф.И.О. преподавателя </w:t>
      </w:r>
      <w:r w:rsidRPr="0015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согласия автора о персональных данных); </w:t>
      </w:r>
    </w:p>
    <w:p w:rsidR="00117E15" w:rsidRPr="001538BB" w:rsidRDefault="00117E15" w:rsidP="00EF15A1">
      <w:pPr>
        <w:pStyle w:val="a3"/>
        <w:numPr>
          <w:ilvl w:val="0"/>
          <w:numId w:val="9"/>
        </w:numPr>
        <w:spacing w:before="0" w:beforeAutospacing="0" w:after="0" w:afterAutospacing="0"/>
        <w:ind w:left="714" w:hanging="357"/>
        <w:jc w:val="both"/>
      </w:pPr>
      <w:r w:rsidRPr="001538BB">
        <w:t xml:space="preserve">контактные данные (телефон, </w:t>
      </w:r>
      <w:r w:rsidRPr="001538BB">
        <w:rPr>
          <w:lang w:val="en-US"/>
        </w:rPr>
        <w:t>e</w:t>
      </w:r>
      <w:r w:rsidRPr="001538BB">
        <w:t>-</w:t>
      </w:r>
      <w:r w:rsidRPr="001538BB">
        <w:rPr>
          <w:lang w:val="en-US"/>
        </w:rPr>
        <w:t>mail</w:t>
      </w:r>
      <w:r w:rsidRPr="001538BB">
        <w:t>);</w:t>
      </w:r>
    </w:p>
    <w:p w:rsidR="00B46B39" w:rsidRPr="001538BB" w:rsidRDefault="00B46B39" w:rsidP="00EF15A1">
      <w:pPr>
        <w:pStyle w:val="a3"/>
        <w:numPr>
          <w:ilvl w:val="0"/>
          <w:numId w:val="9"/>
        </w:numPr>
        <w:spacing w:before="0" w:beforeAutospacing="0" w:after="0" w:afterAutospacing="0"/>
        <w:ind w:left="714" w:hanging="357"/>
        <w:jc w:val="both"/>
      </w:pPr>
      <w:r w:rsidRPr="001538BB">
        <w:t>название работы;</w:t>
      </w:r>
    </w:p>
    <w:p w:rsidR="00B46B39" w:rsidRPr="001538BB" w:rsidRDefault="00B46B39" w:rsidP="00EF15A1">
      <w:pPr>
        <w:pStyle w:val="a3"/>
        <w:numPr>
          <w:ilvl w:val="0"/>
          <w:numId w:val="9"/>
        </w:numPr>
        <w:spacing w:before="0" w:beforeAutospacing="0" w:after="0" w:afterAutospacing="0"/>
        <w:ind w:left="714" w:hanging="357"/>
        <w:jc w:val="both"/>
      </w:pPr>
      <w:r w:rsidRPr="001538BB">
        <w:t>номинация конкурса;</w:t>
      </w:r>
    </w:p>
    <w:p w:rsidR="00B46B39" w:rsidRPr="001538BB" w:rsidRDefault="003C5796" w:rsidP="00EF15A1">
      <w:pPr>
        <w:pStyle w:val="a3"/>
        <w:numPr>
          <w:ilvl w:val="0"/>
          <w:numId w:val="9"/>
        </w:numPr>
        <w:spacing w:before="0" w:beforeAutospacing="0" w:after="0" w:afterAutospacing="0"/>
        <w:ind w:left="714" w:hanging="357"/>
        <w:jc w:val="both"/>
      </w:pPr>
      <w:r w:rsidRPr="001538BB">
        <w:t>название образовате</w:t>
      </w:r>
      <w:r w:rsidR="00B46B39" w:rsidRPr="001538BB">
        <w:t>льного учреждения, класс;</w:t>
      </w:r>
    </w:p>
    <w:p w:rsidR="001538BB" w:rsidRDefault="001538BB" w:rsidP="001538BB">
      <w:pPr>
        <w:pStyle w:val="a3"/>
        <w:spacing w:before="0" w:beforeAutospacing="0" w:after="0" w:afterAutospacing="0"/>
        <w:jc w:val="both"/>
      </w:pPr>
      <w:r>
        <w:t xml:space="preserve">4.6. К работам, представленным в </w:t>
      </w:r>
      <w:r w:rsidR="00ED307B" w:rsidRPr="001538BB">
        <w:t>номинациях «</w:t>
      </w:r>
      <w:r>
        <w:t xml:space="preserve">Верхнее </w:t>
      </w:r>
      <w:proofErr w:type="spellStart"/>
      <w:r>
        <w:t>Аблязово</w:t>
      </w:r>
      <w:proofErr w:type="spellEnd"/>
      <w:r>
        <w:t xml:space="preserve"> – </w:t>
      </w:r>
      <w:r w:rsidR="00ED307B" w:rsidRPr="001538BB">
        <w:t>малая Родина А.Н. Радищева», «</w:t>
      </w:r>
      <w:r>
        <w:t>В с</w:t>
      </w:r>
      <w:r w:rsidR="00ED307B" w:rsidRPr="001538BB">
        <w:t>ибир</w:t>
      </w:r>
      <w:r>
        <w:t>ской ссылке</w:t>
      </w:r>
      <w:r w:rsidR="00ED307B" w:rsidRPr="001538BB">
        <w:t>», «Иллюстрация к произведению «Путешествие из Петербурга в Москву»</w:t>
      </w:r>
      <w:r>
        <w:t>,</w:t>
      </w:r>
      <w:r w:rsidR="00ED307B" w:rsidRPr="001538BB">
        <w:t xml:space="preserve"> необходимо оформить сопроводительный лист</w:t>
      </w:r>
      <w:r>
        <w:t xml:space="preserve"> с указанием следующей информации:</w:t>
      </w:r>
    </w:p>
    <w:p w:rsidR="001538BB" w:rsidRPr="001538BB" w:rsidRDefault="001538BB" w:rsidP="001538BB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>
        <w:t xml:space="preserve">«Верхнее </w:t>
      </w:r>
      <w:proofErr w:type="spellStart"/>
      <w:r>
        <w:t>Аблязово</w:t>
      </w:r>
      <w:proofErr w:type="spellEnd"/>
      <w:r>
        <w:t xml:space="preserve"> – малая </w:t>
      </w:r>
      <w:r w:rsidRPr="006401CF">
        <w:rPr>
          <w:bCs/>
          <w:iCs/>
        </w:rPr>
        <w:t>Родина А.Н. Радищева</w:t>
      </w:r>
      <w:r>
        <w:rPr>
          <w:bCs/>
          <w:iCs/>
        </w:rPr>
        <w:t>» и  «</w:t>
      </w:r>
      <w:r>
        <w:t>В с</w:t>
      </w:r>
      <w:r w:rsidRPr="001538BB">
        <w:t>ибир</w:t>
      </w:r>
      <w:r>
        <w:t>ской ссылке</w:t>
      </w:r>
      <w:r>
        <w:t>»</w:t>
      </w:r>
      <w:r>
        <w:t xml:space="preserve"> </w:t>
      </w:r>
      <w:r>
        <w:rPr>
          <w:bCs/>
          <w:iCs/>
        </w:rPr>
        <w:t>– место, изображенное на рисунке и его связь с именем А.Н. Радищева;</w:t>
      </w:r>
    </w:p>
    <w:p w:rsidR="001538BB" w:rsidRDefault="001538BB" w:rsidP="001538BB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1538BB">
        <w:t>«Иллюстрация к произведению «Путешествие из Петербурга в Москву»</w:t>
      </w:r>
      <w:r>
        <w:t xml:space="preserve"> - отрывок из произведения, проиллюстрированный автором. </w:t>
      </w:r>
    </w:p>
    <w:p w:rsidR="003C5796" w:rsidRPr="00ED4CC1" w:rsidRDefault="00F068D9" w:rsidP="00B0639A">
      <w:pPr>
        <w:pStyle w:val="a3"/>
        <w:spacing w:before="0" w:beforeAutospacing="0" w:after="0" w:afterAutospacing="0"/>
        <w:jc w:val="both"/>
      </w:pPr>
      <w:r>
        <w:t>4.7</w:t>
      </w:r>
      <w:r w:rsidR="003C5796" w:rsidRPr="00ED4CC1">
        <w:t>.</w:t>
      </w:r>
      <w:r w:rsidR="00B46B39" w:rsidRPr="00ED4CC1">
        <w:t xml:space="preserve"> </w:t>
      </w:r>
      <w:r w:rsidR="007C0155" w:rsidRPr="00ED4CC1">
        <w:t>Количество работ от одного участника не ограничено</w:t>
      </w:r>
      <w:r w:rsidR="003C5796" w:rsidRPr="00ED4CC1">
        <w:t xml:space="preserve">. Поданные на </w:t>
      </w:r>
      <w:r w:rsidR="007C0155" w:rsidRPr="00ED4CC1">
        <w:t>К</w:t>
      </w:r>
      <w:r w:rsidR="003C5796" w:rsidRPr="00ED4CC1">
        <w:t>онкурс работы не рецензируются и не возвращаются.</w:t>
      </w:r>
    </w:p>
    <w:p w:rsidR="00117E15" w:rsidRPr="00ED4CC1" w:rsidRDefault="00F068D9" w:rsidP="00B0639A">
      <w:pPr>
        <w:pStyle w:val="a3"/>
        <w:spacing w:before="0" w:beforeAutospacing="0" w:after="0" w:afterAutospacing="0"/>
        <w:jc w:val="both"/>
      </w:pPr>
      <w:r>
        <w:t>4.8.</w:t>
      </w:r>
      <w:r w:rsidR="003C5796" w:rsidRPr="00ED4CC1">
        <w:t xml:space="preserve"> На </w:t>
      </w:r>
      <w:r>
        <w:t>К</w:t>
      </w:r>
      <w:r w:rsidR="003C5796" w:rsidRPr="00ED4CC1">
        <w:t xml:space="preserve">онкурс не принимаются </w:t>
      </w:r>
      <w:r w:rsidR="0096599D">
        <w:t>работы</w:t>
      </w:r>
      <w:r w:rsidR="00117E15" w:rsidRPr="00ED4CC1">
        <w:t>:</w:t>
      </w:r>
    </w:p>
    <w:p w:rsidR="00117E15" w:rsidRPr="00ED4CC1" w:rsidRDefault="00F068D9" w:rsidP="00117E15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не </w:t>
      </w:r>
      <w:proofErr w:type="gramStart"/>
      <w:r>
        <w:t>соответствующие</w:t>
      </w:r>
      <w:proofErr w:type="gramEnd"/>
      <w:r>
        <w:t xml:space="preserve"> условиям</w:t>
      </w:r>
      <w:r w:rsidR="00117E15" w:rsidRPr="00ED4CC1">
        <w:t>;</w:t>
      </w:r>
    </w:p>
    <w:p w:rsidR="00117E15" w:rsidRPr="00ED4CC1" w:rsidRDefault="003C5796" w:rsidP="00117E15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ED4CC1">
        <w:t>негативног</w:t>
      </w:r>
      <w:r w:rsidR="00F068D9">
        <w:t>о или отталкивающего содержания.</w:t>
      </w:r>
      <w:r w:rsidRPr="00ED4CC1">
        <w:t xml:space="preserve"> </w:t>
      </w:r>
    </w:p>
    <w:p w:rsidR="00A8586A" w:rsidRDefault="00F068D9" w:rsidP="00B0639A">
      <w:pPr>
        <w:pStyle w:val="a3"/>
        <w:spacing w:before="0" w:beforeAutospacing="0" w:after="0" w:afterAutospacing="0"/>
        <w:jc w:val="both"/>
      </w:pPr>
      <w:r>
        <w:t>4.9.</w:t>
      </w:r>
      <w:r w:rsidR="003C5796" w:rsidRPr="00ED4CC1">
        <w:t xml:space="preserve">Организаторы </w:t>
      </w:r>
      <w:r w:rsidR="007C0155" w:rsidRPr="00ED4CC1">
        <w:t>К</w:t>
      </w:r>
      <w:r w:rsidR="003C5796" w:rsidRPr="00ED4CC1">
        <w:t xml:space="preserve">онкурса </w:t>
      </w:r>
      <w:r w:rsidR="00A8586A" w:rsidRPr="00A8586A">
        <w:t xml:space="preserve">обязуются не использовать </w:t>
      </w:r>
      <w:r w:rsidR="00A8586A">
        <w:t>работы</w:t>
      </w:r>
      <w:r w:rsidR="00A8586A" w:rsidRPr="00A8586A">
        <w:t xml:space="preserve"> участников в коммерческих целях без согласования с автором и оставляют за собой право</w:t>
      </w:r>
      <w:r w:rsidR="00A8586A">
        <w:t xml:space="preserve"> их</w:t>
      </w:r>
      <w:r w:rsidR="00A8586A" w:rsidRPr="00A8586A">
        <w:t xml:space="preserve"> использова</w:t>
      </w:r>
      <w:r w:rsidR="00A8586A">
        <w:t>ния</w:t>
      </w:r>
      <w:r w:rsidR="00A8586A" w:rsidRPr="00A8586A">
        <w:t xml:space="preserve"> для формирования выставок, мероприятий</w:t>
      </w:r>
      <w:r>
        <w:t>,</w:t>
      </w:r>
      <w:r w:rsidR="00A8586A" w:rsidRPr="00A8586A">
        <w:t xml:space="preserve"> </w:t>
      </w:r>
      <w:r w:rsidRPr="00A8586A">
        <w:t>публикаци</w:t>
      </w:r>
      <w:r>
        <w:t>й</w:t>
      </w:r>
      <w:r w:rsidRPr="00A8586A">
        <w:t xml:space="preserve"> в средствах массовой информации</w:t>
      </w:r>
      <w:r w:rsidRPr="00A8586A">
        <w:t xml:space="preserve"> </w:t>
      </w:r>
      <w:r>
        <w:t>(с указанием авторства)</w:t>
      </w:r>
      <w:r w:rsidR="00A8586A" w:rsidRPr="00A8586A">
        <w:t>.</w:t>
      </w:r>
    </w:p>
    <w:p w:rsidR="007C0155" w:rsidRPr="00ED4CC1" w:rsidRDefault="00F068D9" w:rsidP="004A1DD2">
      <w:pPr>
        <w:pStyle w:val="a3"/>
        <w:spacing w:before="120" w:beforeAutospacing="0" w:after="120" w:afterAutospacing="0"/>
        <w:rPr>
          <w:b/>
          <w:bCs/>
        </w:rPr>
      </w:pPr>
      <w:r>
        <w:rPr>
          <w:b/>
          <w:bCs/>
        </w:rPr>
        <w:t>5</w:t>
      </w:r>
      <w:r w:rsidR="007C0155" w:rsidRPr="00ED4CC1">
        <w:rPr>
          <w:b/>
          <w:bCs/>
        </w:rPr>
        <w:t xml:space="preserve">. </w:t>
      </w:r>
      <w:r w:rsidR="004A1DD2">
        <w:rPr>
          <w:b/>
          <w:bCs/>
        </w:rPr>
        <w:t>ПОДВЕДЕНИЕ ИТОГОВ КОНКРСА</w:t>
      </w:r>
      <w:r w:rsidR="007C0155" w:rsidRPr="00ED4CC1">
        <w:rPr>
          <w:b/>
          <w:bCs/>
        </w:rPr>
        <w:t> </w:t>
      </w:r>
    </w:p>
    <w:p w:rsidR="007C0155" w:rsidRPr="00ED4CC1" w:rsidRDefault="004A1DD2" w:rsidP="002F160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5</w:t>
      </w:r>
      <w:r w:rsidR="007C0155" w:rsidRPr="00ED4CC1">
        <w:rPr>
          <w:bCs/>
        </w:rPr>
        <w:t>.</w:t>
      </w:r>
      <w:r w:rsidR="002F1606" w:rsidRPr="00ED4CC1">
        <w:rPr>
          <w:bCs/>
        </w:rPr>
        <w:t>1</w:t>
      </w:r>
      <w:r>
        <w:rPr>
          <w:bCs/>
        </w:rPr>
        <w:t>.</w:t>
      </w:r>
      <w:r w:rsidR="007C0155" w:rsidRPr="00ED4CC1">
        <w:rPr>
          <w:bCs/>
        </w:rPr>
        <w:t xml:space="preserve"> </w:t>
      </w:r>
      <w:r w:rsidR="00AA5AD5">
        <w:rPr>
          <w:bCs/>
        </w:rPr>
        <w:t>Ж</w:t>
      </w:r>
      <w:r w:rsidR="002F1606" w:rsidRPr="00ED4CC1">
        <w:rPr>
          <w:bCs/>
        </w:rPr>
        <w:t>юри</w:t>
      </w:r>
      <w:r w:rsidR="007C0155" w:rsidRPr="00ED4CC1">
        <w:rPr>
          <w:bCs/>
        </w:rPr>
        <w:t xml:space="preserve"> </w:t>
      </w:r>
      <w:r w:rsidR="00AA5AD5">
        <w:rPr>
          <w:bCs/>
        </w:rPr>
        <w:t>оценивает</w:t>
      </w:r>
      <w:r w:rsidR="007C0155" w:rsidRPr="00ED4CC1">
        <w:rPr>
          <w:bCs/>
        </w:rPr>
        <w:t xml:space="preserve"> ра</w:t>
      </w:r>
      <w:r w:rsidR="00AA5AD5">
        <w:rPr>
          <w:bCs/>
        </w:rPr>
        <w:t>боты, представленные на Конкурс,</w:t>
      </w:r>
      <w:r w:rsidR="007C0155" w:rsidRPr="00ED4CC1">
        <w:rPr>
          <w:bCs/>
        </w:rPr>
        <w:t xml:space="preserve"> и </w:t>
      </w:r>
      <w:r w:rsidR="00AA5AD5">
        <w:rPr>
          <w:bCs/>
        </w:rPr>
        <w:t>выбирает</w:t>
      </w:r>
      <w:r w:rsidR="002F1606" w:rsidRPr="00ED4CC1">
        <w:rPr>
          <w:bCs/>
        </w:rPr>
        <w:t xml:space="preserve"> победителя в каждой</w:t>
      </w:r>
      <w:r w:rsidR="007C0155" w:rsidRPr="00ED4CC1">
        <w:rPr>
          <w:bCs/>
        </w:rPr>
        <w:t xml:space="preserve"> номина</w:t>
      </w:r>
      <w:r w:rsidR="002F1606" w:rsidRPr="00ED4CC1">
        <w:rPr>
          <w:bCs/>
        </w:rPr>
        <w:t>ции</w:t>
      </w:r>
      <w:r w:rsidR="007C0155" w:rsidRPr="00ED4CC1">
        <w:rPr>
          <w:bCs/>
        </w:rPr>
        <w:t xml:space="preserve">. </w:t>
      </w:r>
    </w:p>
    <w:p w:rsidR="004A1DD2" w:rsidRPr="004A1DD2" w:rsidRDefault="004A1DD2" w:rsidP="004A1DD2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5</w:t>
      </w:r>
      <w:r w:rsidR="007C0155" w:rsidRPr="00ED4CC1">
        <w:rPr>
          <w:bCs/>
        </w:rPr>
        <w:t>.</w:t>
      </w:r>
      <w:r w:rsidR="00AA5AD5">
        <w:rPr>
          <w:bCs/>
        </w:rPr>
        <w:t>2</w:t>
      </w:r>
      <w:r w:rsidR="007C0155" w:rsidRPr="00ED4CC1">
        <w:rPr>
          <w:bCs/>
        </w:rPr>
        <w:t>. Награждение победител</w:t>
      </w:r>
      <w:r w:rsidR="002F1606" w:rsidRPr="00ED4CC1">
        <w:rPr>
          <w:bCs/>
        </w:rPr>
        <w:t>ей</w:t>
      </w:r>
      <w:r w:rsidR="007C0155" w:rsidRPr="00ED4CC1">
        <w:rPr>
          <w:bCs/>
        </w:rPr>
        <w:t xml:space="preserve"> Конкурса состоится</w:t>
      </w:r>
      <w:r>
        <w:rPr>
          <w:bCs/>
        </w:rPr>
        <w:t xml:space="preserve"> </w:t>
      </w:r>
      <w:r w:rsidRPr="00ED4CC1">
        <w:rPr>
          <w:bCs/>
        </w:rPr>
        <w:t xml:space="preserve">в выставочном зале центральной городской библиотеки им. А.Н. </w:t>
      </w:r>
      <w:r>
        <w:rPr>
          <w:bCs/>
        </w:rPr>
        <w:t>Радищева</w:t>
      </w:r>
      <w:r w:rsidRPr="00ED4CC1">
        <w:rPr>
          <w:bCs/>
        </w:rPr>
        <w:t xml:space="preserve"> </w:t>
      </w:r>
      <w:r w:rsidRPr="004A1DD2">
        <w:rPr>
          <w:bCs/>
        </w:rPr>
        <w:t>в рамках Декады землячества в городе Кузнецке. Точная дата и время мероприятия участникам Конкурса будут сообщены дополнительно.</w:t>
      </w:r>
      <w:r>
        <w:rPr>
          <w:bCs/>
        </w:rPr>
        <w:t xml:space="preserve"> </w:t>
      </w:r>
    </w:p>
    <w:p w:rsidR="007C0155" w:rsidRPr="00ED4CC1" w:rsidRDefault="007C0155" w:rsidP="002F1606">
      <w:pPr>
        <w:pStyle w:val="a3"/>
        <w:spacing w:before="0" w:beforeAutospacing="0" w:after="0" w:afterAutospacing="0"/>
        <w:jc w:val="both"/>
        <w:rPr>
          <w:bCs/>
        </w:rPr>
      </w:pPr>
      <w:bookmarkStart w:id="0" w:name="_GoBack"/>
      <w:bookmarkEnd w:id="0"/>
    </w:p>
    <w:sectPr w:rsidR="007C0155" w:rsidRPr="00ED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99F"/>
    <w:multiLevelType w:val="hybridMultilevel"/>
    <w:tmpl w:val="BAF2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F48A8"/>
    <w:multiLevelType w:val="hybridMultilevel"/>
    <w:tmpl w:val="15AEFFAA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B440B"/>
    <w:multiLevelType w:val="multilevel"/>
    <w:tmpl w:val="4FA4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C32D6"/>
    <w:multiLevelType w:val="hybridMultilevel"/>
    <w:tmpl w:val="4D367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C5C56"/>
    <w:multiLevelType w:val="hybridMultilevel"/>
    <w:tmpl w:val="4F004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D5C8C"/>
    <w:multiLevelType w:val="hybridMultilevel"/>
    <w:tmpl w:val="955ECACA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810EF"/>
    <w:multiLevelType w:val="multilevel"/>
    <w:tmpl w:val="8F308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5537E"/>
    <w:multiLevelType w:val="hybridMultilevel"/>
    <w:tmpl w:val="A44EE6C0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97617"/>
    <w:multiLevelType w:val="hybridMultilevel"/>
    <w:tmpl w:val="2944661C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05D4E"/>
    <w:multiLevelType w:val="multilevel"/>
    <w:tmpl w:val="78FA8AD0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10">
    <w:nsid w:val="414D5F4F"/>
    <w:multiLevelType w:val="hybridMultilevel"/>
    <w:tmpl w:val="6D34BF70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A5E00"/>
    <w:multiLevelType w:val="hybridMultilevel"/>
    <w:tmpl w:val="83F03530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767DD"/>
    <w:multiLevelType w:val="hybridMultilevel"/>
    <w:tmpl w:val="BFE448B2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81A91"/>
    <w:multiLevelType w:val="multilevel"/>
    <w:tmpl w:val="ABD0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9A4EC4"/>
    <w:multiLevelType w:val="hybridMultilevel"/>
    <w:tmpl w:val="06845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80DEE"/>
    <w:multiLevelType w:val="multilevel"/>
    <w:tmpl w:val="3A8A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87662F"/>
    <w:multiLevelType w:val="hybridMultilevel"/>
    <w:tmpl w:val="C45CA35C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5"/>
  </w:num>
  <w:num w:numId="5">
    <w:abstractNumId w:val="6"/>
  </w:num>
  <w:num w:numId="6">
    <w:abstractNumId w:val="12"/>
  </w:num>
  <w:num w:numId="7">
    <w:abstractNumId w:val="7"/>
  </w:num>
  <w:num w:numId="8">
    <w:abstractNumId w:val="4"/>
  </w:num>
  <w:num w:numId="9">
    <w:abstractNumId w:val="1"/>
  </w:num>
  <w:num w:numId="10">
    <w:abstractNumId w:val="16"/>
  </w:num>
  <w:num w:numId="11">
    <w:abstractNumId w:val="3"/>
  </w:num>
  <w:num w:numId="12">
    <w:abstractNumId w:val="14"/>
  </w:num>
  <w:num w:numId="13">
    <w:abstractNumId w:val="0"/>
  </w:num>
  <w:num w:numId="14">
    <w:abstractNumId w:val="11"/>
  </w:num>
  <w:num w:numId="15">
    <w:abstractNumId w:val="5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A8"/>
    <w:rsid w:val="00035956"/>
    <w:rsid w:val="00040D74"/>
    <w:rsid w:val="000752F0"/>
    <w:rsid w:val="000A1250"/>
    <w:rsid w:val="000A535E"/>
    <w:rsid w:val="000D07C2"/>
    <w:rsid w:val="00117E15"/>
    <w:rsid w:val="00143B19"/>
    <w:rsid w:val="001538BB"/>
    <w:rsid w:val="00165DDD"/>
    <w:rsid w:val="00193656"/>
    <w:rsid w:val="00193844"/>
    <w:rsid w:val="001C4EF8"/>
    <w:rsid w:val="00205C62"/>
    <w:rsid w:val="00276098"/>
    <w:rsid w:val="00283842"/>
    <w:rsid w:val="002F1606"/>
    <w:rsid w:val="00354B3E"/>
    <w:rsid w:val="00381BCA"/>
    <w:rsid w:val="003C5796"/>
    <w:rsid w:val="0040479B"/>
    <w:rsid w:val="004214D6"/>
    <w:rsid w:val="004231AE"/>
    <w:rsid w:val="004311C3"/>
    <w:rsid w:val="00445A87"/>
    <w:rsid w:val="00465280"/>
    <w:rsid w:val="004A1DD2"/>
    <w:rsid w:val="004B3B7C"/>
    <w:rsid w:val="005822E8"/>
    <w:rsid w:val="00587B22"/>
    <w:rsid w:val="0059390E"/>
    <w:rsid w:val="005D3E3E"/>
    <w:rsid w:val="006401CF"/>
    <w:rsid w:val="006F320D"/>
    <w:rsid w:val="00700810"/>
    <w:rsid w:val="007939F7"/>
    <w:rsid w:val="007C0155"/>
    <w:rsid w:val="007C1C31"/>
    <w:rsid w:val="008C2B48"/>
    <w:rsid w:val="008F6C6C"/>
    <w:rsid w:val="008F72D2"/>
    <w:rsid w:val="00907D3D"/>
    <w:rsid w:val="00910D88"/>
    <w:rsid w:val="0096599D"/>
    <w:rsid w:val="009D6A4E"/>
    <w:rsid w:val="00A40053"/>
    <w:rsid w:val="00A76CB5"/>
    <w:rsid w:val="00A8586A"/>
    <w:rsid w:val="00A916EC"/>
    <w:rsid w:val="00AA5AD5"/>
    <w:rsid w:val="00AB5C1F"/>
    <w:rsid w:val="00AC1EF0"/>
    <w:rsid w:val="00AD14A8"/>
    <w:rsid w:val="00B0639A"/>
    <w:rsid w:val="00B34D02"/>
    <w:rsid w:val="00B46B39"/>
    <w:rsid w:val="00B5061D"/>
    <w:rsid w:val="00B73FB5"/>
    <w:rsid w:val="00B765E5"/>
    <w:rsid w:val="00C2366F"/>
    <w:rsid w:val="00CB7E42"/>
    <w:rsid w:val="00D10141"/>
    <w:rsid w:val="00D57324"/>
    <w:rsid w:val="00D9141C"/>
    <w:rsid w:val="00DE3D4C"/>
    <w:rsid w:val="00E31981"/>
    <w:rsid w:val="00E37B73"/>
    <w:rsid w:val="00E617EB"/>
    <w:rsid w:val="00E724E9"/>
    <w:rsid w:val="00EA0C87"/>
    <w:rsid w:val="00ED307B"/>
    <w:rsid w:val="00ED4CC1"/>
    <w:rsid w:val="00EF15A1"/>
    <w:rsid w:val="00F068D9"/>
    <w:rsid w:val="00F3059E"/>
    <w:rsid w:val="00F37878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796"/>
    <w:rPr>
      <w:b/>
      <w:bCs/>
    </w:rPr>
  </w:style>
  <w:style w:type="character" w:styleId="a5">
    <w:name w:val="Hyperlink"/>
    <w:basedOn w:val="a0"/>
    <w:uiPriority w:val="99"/>
    <w:unhideWhenUsed/>
    <w:rsid w:val="007C015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B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F1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796"/>
    <w:rPr>
      <w:b/>
      <w:bCs/>
    </w:rPr>
  </w:style>
  <w:style w:type="character" w:styleId="a5">
    <w:name w:val="Hyperlink"/>
    <w:basedOn w:val="a0"/>
    <w:uiPriority w:val="99"/>
    <w:unhideWhenUsed/>
    <w:rsid w:val="007C015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B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F1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FELIX</cp:lastModifiedBy>
  <cp:revision>5</cp:revision>
  <cp:lastPrinted>2017-02-21T08:51:00Z</cp:lastPrinted>
  <dcterms:created xsi:type="dcterms:W3CDTF">2018-01-17T09:00:00Z</dcterms:created>
  <dcterms:modified xsi:type="dcterms:W3CDTF">2018-01-17T12:43:00Z</dcterms:modified>
</cp:coreProperties>
</file>