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98" w:rsidRDefault="004F2698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1F10F" wp14:editId="1509D19A">
                <wp:simplePos x="0" y="0"/>
                <wp:positionH relativeFrom="column">
                  <wp:posOffset>-721995</wp:posOffset>
                </wp:positionH>
                <wp:positionV relativeFrom="paragraph">
                  <wp:posOffset>-360045</wp:posOffset>
                </wp:positionV>
                <wp:extent cx="2432685" cy="127190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85" cy="1271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F2698" w:rsidRDefault="004F2698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B35BD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Pr="001202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lang w:eastAsia="ru-RU"/>
                              </w:rPr>
                              <w:t>СОГЛАСОВАНО»</w:t>
                            </w:r>
                          </w:p>
                          <w:p w:rsidR="004F2698" w:rsidRPr="0094189D" w:rsidRDefault="004F2698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B91BD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Начальник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Pr="009418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отдела по физической культуре, спорту, туризму </w:t>
                            </w:r>
                          </w:p>
                          <w:p w:rsidR="004F2698" w:rsidRPr="0094189D" w:rsidRDefault="004F2698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9418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и делам молодежи города Кузнецка</w:t>
                            </w:r>
                          </w:p>
                          <w:p w:rsidR="004F2698" w:rsidRPr="00120262" w:rsidRDefault="004F2698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2026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_____А.А. </w:t>
                            </w:r>
                            <w:proofErr w:type="spellStart"/>
                            <w:r w:rsidRPr="00EB366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л</w:t>
                            </w:r>
                            <w:r w:rsidRPr="00EB366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мин</w:t>
                            </w:r>
                            <w:proofErr w:type="spellEnd"/>
                          </w:p>
                          <w:p w:rsidR="004F2698" w:rsidRPr="00120262" w:rsidRDefault="004F2698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12026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«____»_____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__________   2018</w:t>
                            </w:r>
                            <w:r w:rsidRPr="0012026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г.</w:t>
                            </w:r>
                          </w:p>
                          <w:p w:rsidR="004F2698" w:rsidRDefault="004F2698" w:rsidP="004F26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6.85pt;margin-top:-28.35pt;width:191.5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" filled="f" stroked="f" strokeweight="2pt">
                <v:textbox>
                  <w:txbxContent>
                    <w:p w:rsidR="004F2698" w:rsidRDefault="004F2698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B35BD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Pr="0012026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lang w:eastAsia="ru-RU"/>
                        </w:rPr>
                        <w:t>СОГЛАСОВАНО»</w:t>
                      </w:r>
                    </w:p>
                    <w:p w:rsidR="004F2698" w:rsidRPr="0094189D" w:rsidRDefault="004F2698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B91BD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Начальник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Pr="009418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отдела по физической культуре, спорту, туризму </w:t>
                      </w:r>
                    </w:p>
                    <w:p w:rsidR="004F2698" w:rsidRPr="0094189D" w:rsidRDefault="004F2698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9418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и делам молодежи города Кузнецка</w:t>
                      </w:r>
                    </w:p>
                    <w:p w:rsidR="004F2698" w:rsidRPr="00120262" w:rsidRDefault="004F2698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12026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__________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_____А.А. </w:t>
                      </w:r>
                      <w:proofErr w:type="spellStart"/>
                      <w:r w:rsidRPr="00EB366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Са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л</w:t>
                      </w:r>
                      <w:r w:rsidRPr="00EB366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мин</w:t>
                      </w:r>
                      <w:proofErr w:type="spellEnd"/>
                    </w:p>
                    <w:p w:rsidR="004F2698" w:rsidRPr="00120262" w:rsidRDefault="004F2698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12026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«____»_____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__________   2018</w:t>
                      </w:r>
                      <w:r w:rsidRPr="0012026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г.</w:t>
                      </w:r>
                    </w:p>
                    <w:p w:rsidR="004F2698" w:rsidRDefault="004F2698" w:rsidP="004F26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AABE1" wp14:editId="7860B3A5">
                <wp:simplePos x="0" y="0"/>
                <wp:positionH relativeFrom="column">
                  <wp:posOffset>3816385</wp:posOffset>
                </wp:positionH>
                <wp:positionV relativeFrom="paragraph">
                  <wp:posOffset>-363150</wp:posOffset>
                </wp:positionV>
                <wp:extent cx="2448560" cy="11525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152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F2698" w:rsidRPr="00120262" w:rsidRDefault="004F2698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1202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lang w:eastAsia="ru-RU"/>
                              </w:rPr>
                              <w:t>«УТВЕРЖДАЮ»</w:t>
                            </w:r>
                          </w:p>
                          <w:p w:rsidR="004F2698" w:rsidRPr="00120262" w:rsidRDefault="004F2698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12026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Директор  ГАПОУ </w:t>
                            </w:r>
                            <w:proofErr w:type="gramStart"/>
                            <w:r w:rsidRPr="0012026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ПО</w:t>
                            </w:r>
                            <w:proofErr w:type="gramEnd"/>
                          </w:p>
                          <w:p w:rsidR="004F2698" w:rsidRPr="00120262" w:rsidRDefault="004F2698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12026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«Кузнецкий колледж </w:t>
                            </w:r>
                            <w:proofErr w:type="gramStart"/>
                            <w:r w:rsidRPr="0012026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электронных</w:t>
                            </w:r>
                            <w:proofErr w:type="gramEnd"/>
                            <w:r w:rsidRPr="0012026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</w:p>
                          <w:p w:rsidR="004F2698" w:rsidRPr="00120262" w:rsidRDefault="004F2698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12026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технологий»</w:t>
                            </w:r>
                          </w:p>
                          <w:p w:rsidR="004F2698" w:rsidRPr="00120262" w:rsidRDefault="004F2698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2026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_______</w:t>
                            </w:r>
                            <w:r w:rsidRPr="0012026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BC36D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Д</w:t>
                            </w:r>
                            <w:r w:rsidRPr="00EB366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.</w:t>
                            </w:r>
                            <w:r w:rsidR="00BC36D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А</w:t>
                            </w:r>
                            <w:r w:rsidRPr="00EB366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.</w:t>
                            </w:r>
                            <w:r w:rsidR="00BC36D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Мокшин</w:t>
                            </w:r>
                          </w:p>
                          <w:p w:rsidR="004F2698" w:rsidRPr="00120262" w:rsidRDefault="004F2698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12026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«___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»_________________2018</w:t>
                            </w:r>
                            <w:r w:rsidRPr="0012026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г.</w:t>
                            </w:r>
                          </w:p>
                          <w:p w:rsidR="004F2698" w:rsidRDefault="004F2698" w:rsidP="004F26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00.5pt;margin-top:-28.6pt;width:192.8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" filled="f" stroked="f" strokeweight="2pt">
                <v:textbox>
                  <w:txbxContent>
                    <w:p w:rsidR="004F2698" w:rsidRPr="00120262" w:rsidRDefault="004F2698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12026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lang w:eastAsia="ru-RU"/>
                        </w:rPr>
                        <w:t>«УТВЕРЖДАЮ»</w:t>
                      </w:r>
                    </w:p>
                    <w:p w:rsidR="004F2698" w:rsidRPr="00120262" w:rsidRDefault="004F2698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12026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Директор  ГАПОУ </w:t>
                      </w:r>
                      <w:proofErr w:type="gramStart"/>
                      <w:r w:rsidRPr="0012026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ПО</w:t>
                      </w:r>
                      <w:proofErr w:type="gramEnd"/>
                    </w:p>
                    <w:p w:rsidR="004F2698" w:rsidRPr="00120262" w:rsidRDefault="004F2698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12026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«Кузнецкий колледж </w:t>
                      </w:r>
                      <w:proofErr w:type="gramStart"/>
                      <w:r w:rsidRPr="0012026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электронных</w:t>
                      </w:r>
                      <w:proofErr w:type="gramEnd"/>
                      <w:r w:rsidRPr="0012026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</w:t>
                      </w:r>
                    </w:p>
                    <w:p w:rsidR="004F2698" w:rsidRPr="00120262" w:rsidRDefault="004F2698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12026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технологий»</w:t>
                      </w:r>
                    </w:p>
                    <w:p w:rsidR="004F2698" w:rsidRPr="00120262" w:rsidRDefault="004F2698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12026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__________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_______</w:t>
                      </w:r>
                      <w:r w:rsidRPr="0012026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BC36D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Д</w:t>
                      </w:r>
                      <w:r w:rsidRPr="00EB366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.</w:t>
                      </w:r>
                      <w:r w:rsidR="00BC36D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А</w:t>
                      </w:r>
                      <w:r w:rsidRPr="00EB366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.</w:t>
                      </w:r>
                      <w:r w:rsidR="00BC36D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Мокшин</w:t>
                      </w:r>
                    </w:p>
                    <w:p w:rsidR="004F2698" w:rsidRPr="00120262" w:rsidRDefault="004F2698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12026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«___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»_________________2018</w:t>
                      </w:r>
                      <w:r w:rsidRPr="0012026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г.</w:t>
                      </w:r>
                    </w:p>
                    <w:p w:rsidR="004F2698" w:rsidRDefault="004F2698" w:rsidP="004F26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8CA23" wp14:editId="07CF6AAC">
                <wp:simplePos x="0" y="0"/>
                <wp:positionH relativeFrom="column">
                  <wp:posOffset>1608455</wp:posOffset>
                </wp:positionH>
                <wp:positionV relativeFrom="paragraph">
                  <wp:posOffset>-360855</wp:posOffset>
                </wp:positionV>
                <wp:extent cx="2210435" cy="10255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1025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F2698" w:rsidRPr="00120262" w:rsidRDefault="004F2698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1202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lang w:eastAsia="ru-RU"/>
                              </w:rPr>
                              <w:t>«УТВЕРЖДАЮ»</w:t>
                            </w:r>
                          </w:p>
                          <w:p w:rsidR="004F2698" w:rsidRPr="00EB366D" w:rsidRDefault="004F2698" w:rsidP="004F26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EB366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Начальник управления культуры </w:t>
                            </w:r>
                          </w:p>
                          <w:p w:rsidR="004F2698" w:rsidRPr="00EB366D" w:rsidRDefault="004F2698" w:rsidP="004F26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EB366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города Кузнецка</w:t>
                            </w:r>
                          </w:p>
                          <w:p w:rsidR="004F2698" w:rsidRPr="00EB366D" w:rsidRDefault="004F2698" w:rsidP="004F26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 w:rsidRPr="00EB366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_______________И.А. Часовская </w:t>
                            </w:r>
                          </w:p>
                          <w:p w:rsidR="004F2698" w:rsidRPr="00120262" w:rsidRDefault="004F2698" w:rsidP="004F26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«____»_______________   2018</w:t>
                            </w:r>
                            <w:r w:rsidRPr="00EB366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г. </w:t>
                            </w:r>
                          </w:p>
                          <w:p w:rsidR="004F2698" w:rsidRPr="00120262" w:rsidRDefault="004F2698" w:rsidP="004F26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</w:p>
                          <w:p w:rsidR="004F2698" w:rsidRDefault="004F2698" w:rsidP="004F26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26.65pt;margin-top:-28.4pt;width:174.05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" filled="f" stroked="f" strokeweight="2pt">
                <v:textbox>
                  <w:txbxContent>
                    <w:p w:rsidR="004F2698" w:rsidRPr="00120262" w:rsidRDefault="004F2698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12026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lang w:eastAsia="ru-RU"/>
                        </w:rPr>
                        <w:t>«УТВЕРЖДАЮ»</w:t>
                      </w:r>
                    </w:p>
                    <w:p w:rsidR="004F2698" w:rsidRPr="00EB366D" w:rsidRDefault="004F2698" w:rsidP="004F269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EB366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Начальник управления культуры </w:t>
                      </w:r>
                    </w:p>
                    <w:p w:rsidR="004F2698" w:rsidRPr="00EB366D" w:rsidRDefault="004F2698" w:rsidP="004F269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EB366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города Кузнецка</w:t>
                      </w:r>
                    </w:p>
                    <w:p w:rsidR="004F2698" w:rsidRPr="00EB366D" w:rsidRDefault="004F2698" w:rsidP="004F269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 w:rsidRPr="00EB366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_______________И.А. Часовская </w:t>
                      </w:r>
                    </w:p>
                    <w:p w:rsidR="004F2698" w:rsidRPr="00120262" w:rsidRDefault="004F2698" w:rsidP="004F269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«____»_______________   2018</w:t>
                      </w:r>
                      <w:r w:rsidRPr="00EB366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г. </w:t>
                      </w:r>
                    </w:p>
                    <w:p w:rsidR="004F2698" w:rsidRPr="00120262" w:rsidRDefault="004F2698" w:rsidP="004F26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</w:p>
                    <w:p w:rsidR="004F2698" w:rsidRDefault="004F2698" w:rsidP="004F26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2698" w:rsidRDefault="004F2698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 о проведении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краеведческой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3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литературно-</w:t>
      </w:r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исторической </w:t>
      </w:r>
    </w:p>
    <w:p w:rsidR="004F2698" w:rsidRPr="00B35BD8" w:rsidRDefault="004F2698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олимпиады  «Таланты земли </w:t>
      </w:r>
      <w:proofErr w:type="spellStart"/>
      <w:r w:rsidR="00753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Pr="004F26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урской</w:t>
      </w:r>
      <w:proofErr w:type="spellEnd"/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4F2698" w:rsidRPr="00B35BD8" w:rsidRDefault="00753D33" w:rsidP="004F2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(к</w:t>
      </w:r>
      <w:r w:rsidR="004F26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0-</w:t>
      </w:r>
      <w:r w:rsidR="004F2698"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летию </w:t>
      </w:r>
      <w:r w:rsidR="004F26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образования Пензенской области</w:t>
      </w:r>
      <w:r w:rsidR="004F2698"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4F2698" w:rsidRPr="00B35BD8" w:rsidRDefault="004F2698" w:rsidP="004F2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F2698" w:rsidRPr="00B35BD8" w:rsidRDefault="004F2698" w:rsidP="00817D6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4F2698" w:rsidRDefault="004F2698" w:rsidP="00753D33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5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1.1.Настоящее Положение определяет порядок организации и проведения</w:t>
      </w:r>
      <w:r w:rsidRPr="004F2698">
        <w:t xml:space="preserve"> </w:t>
      </w:r>
      <w:r w:rsidRPr="004F26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краеведческой</w:t>
      </w:r>
      <w:r w:rsidR="00753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литературно</w:t>
      </w:r>
      <w:r w:rsidRPr="00B35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-исторической олимпиады </w:t>
      </w:r>
      <w:r w:rsidRPr="004F26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«Таланты земли </w:t>
      </w:r>
      <w:proofErr w:type="spellStart"/>
      <w:r w:rsidR="00753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4F26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урской</w:t>
      </w:r>
      <w:proofErr w:type="spellEnd"/>
      <w:r w:rsidRPr="004F26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753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(далее – Олимпиада)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35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порядок участия в </w:t>
      </w:r>
      <w:r w:rsidR="005E70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B35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лимпиаде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определения победителей и призё</w:t>
      </w:r>
      <w:r w:rsidRPr="00B35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ров.</w:t>
      </w:r>
    </w:p>
    <w:p w:rsidR="004F2698" w:rsidRPr="00B35BD8" w:rsidRDefault="004F2698" w:rsidP="00753D33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Проведение Олимпиады предполагает:</w:t>
      </w:r>
    </w:p>
    <w:p w:rsidR="004F2698" w:rsidRPr="00B35BD8" w:rsidRDefault="004F2698" w:rsidP="00753D33">
      <w:pPr>
        <w:pStyle w:val="a3"/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равные условия для всех участников;</w:t>
      </w:r>
    </w:p>
    <w:p w:rsidR="004F2698" w:rsidRPr="00B35BD8" w:rsidRDefault="004F2698" w:rsidP="00753D33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 освещение в средствах </w:t>
      </w:r>
      <w:r w:rsidR="00753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массовой информации.</w:t>
      </w:r>
    </w:p>
    <w:p w:rsidR="004F2698" w:rsidRPr="00B35BD8" w:rsidRDefault="004F2698" w:rsidP="00817D6B">
      <w:pPr>
        <w:pStyle w:val="a3"/>
        <w:shd w:val="clear" w:color="auto" w:fill="FFFFFF"/>
        <w:tabs>
          <w:tab w:val="left" w:pos="284"/>
        </w:tabs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 Цели и задачи </w:t>
      </w:r>
      <w:r w:rsidR="00753D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лимпиады</w:t>
      </w:r>
    </w:p>
    <w:p w:rsidR="004F2698" w:rsidRPr="004F2698" w:rsidRDefault="004F2698" w:rsidP="00753D33">
      <w:pPr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B62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Основная цель </w:t>
      </w:r>
      <w:r w:rsidR="00FF5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B62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лимпиады: </w:t>
      </w:r>
      <w:r w:rsidRPr="00BC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популяризация творчества</w:t>
      </w:r>
      <w:r w:rsidR="000A4984" w:rsidRPr="00BC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деятелей</w:t>
      </w:r>
      <w:r w:rsidR="00E07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науки,</w:t>
      </w:r>
      <w:r w:rsidR="000A4984" w:rsidRPr="00BC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искусства и литературы  Пензенской области</w:t>
      </w:r>
      <w:r w:rsidR="00753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2698" w:rsidRPr="00B35BD8" w:rsidRDefault="004F2698" w:rsidP="00753D3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Задачи </w:t>
      </w:r>
      <w:r w:rsidR="00FF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лимпиады:</w:t>
      </w:r>
    </w:p>
    <w:p w:rsidR="004F2698" w:rsidRPr="00B35BD8" w:rsidRDefault="004F2698" w:rsidP="00753D3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поддержка одаренных, творчески мыслящих молодых людей;</w:t>
      </w:r>
    </w:p>
    <w:p w:rsidR="004F2698" w:rsidRPr="00B35BD8" w:rsidRDefault="004F2698" w:rsidP="00753D3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</w:t>
      </w:r>
      <w:r w:rsidRPr="00B35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у молодёжи</w:t>
      </w:r>
      <w:r w:rsidRPr="00B35B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5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интереса к исследовательской деятельности;</w:t>
      </w:r>
    </w:p>
    <w:p w:rsidR="004F2698" w:rsidRPr="00D07C67" w:rsidRDefault="004F2698" w:rsidP="00753D33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</w:t>
      </w:r>
      <w:r w:rsidR="00D07C67" w:rsidRPr="00D0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 и</w:t>
      </w:r>
      <w:r w:rsidRPr="00D0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</w:t>
      </w:r>
      <w:r w:rsidR="00D07C67" w:rsidRPr="00D07C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D0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2698" w:rsidRPr="00B35BD8" w:rsidRDefault="004F2698" w:rsidP="00817D6B">
      <w:pPr>
        <w:shd w:val="clear" w:color="auto" w:fill="FFFFFF"/>
        <w:tabs>
          <w:tab w:val="left" w:pos="426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Учредители и организаторы Олимпиады</w:t>
      </w:r>
    </w:p>
    <w:p w:rsidR="004F2698" w:rsidRPr="00E0716C" w:rsidRDefault="004F2698" w:rsidP="00753D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Учредителем </w:t>
      </w:r>
      <w:r w:rsidR="00FF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07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лимпиады является МБУ «Кузнецкая центральная городская библиотека им. А.Н. Радищева» и ГАПОУ ПО «Кузнецкий колледж электронных технологий» </w:t>
      </w:r>
    </w:p>
    <w:p w:rsidR="004F2698" w:rsidRPr="00E0716C" w:rsidRDefault="004F2698" w:rsidP="00753D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Организатор - филиал №10 МБУ «Кузнецкая центральная городская</w:t>
      </w:r>
      <w:r w:rsidR="00940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библиотека им. А.Н. Радищева» (юношеская библиотека).</w:t>
      </w:r>
    </w:p>
    <w:p w:rsidR="004F2698" w:rsidRPr="00FF544D" w:rsidRDefault="004F2698" w:rsidP="00817D6B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54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 Условия проведения олимпиады</w:t>
      </w:r>
    </w:p>
    <w:p w:rsidR="004F2698" w:rsidRPr="00B35BD8" w:rsidRDefault="004F2698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Предметом Олимпиады являются </w:t>
      </w:r>
      <w:r w:rsidRPr="00B35B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индивидуальные творческие работы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соответствующие требованиям данного Положения.</w:t>
      </w:r>
    </w:p>
    <w:p w:rsidR="004F2698" w:rsidRPr="00E62860" w:rsidRDefault="004F2698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Олимпиада 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проходит  </w:t>
      </w:r>
      <w:r w:rsidRPr="00E62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71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10  но</w:t>
      </w:r>
      <w:r w:rsidR="000A49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бря</w:t>
      </w:r>
      <w:r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2018 года </w:t>
      </w:r>
      <w:r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</w:t>
      </w:r>
      <w:r w:rsidR="00FE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25</w:t>
      </w:r>
      <w:r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января  </w:t>
      </w:r>
      <w:r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FF54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4F2698" w:rsidRDefault="004F2698" w:rsidP="00FF544D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</w:t>
      </w:r>
      <w:r w:rsidRPr="00E62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Олимпиаде принимают участие на добровольной основе обучающиеся</w:t>
      </w:r>
      <w:r w:rsidRPr="00B35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средних профессиональных учебных заведений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КИИУТ </w:t>
      </w:r>
      <w:r w:rsidRPr="00B35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школ города Кузнецка  и  Кузнецкого района.</w:t>
      </w:r>
      <w:r w:rsidRPr="00B35B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4.4. Для участия в Олимпиаде необходимо заполнить анкету участника (Приложение №2) и приложить к ней творческую работу, оформленную в соответствии с п.6.1.</w:t>
      </w:r>
    </w:p>
    <w:p w:rsidR="004F2698" w:rsidRPr="00B35BD8" w:rsidRDefault="004F2698" w:rsidP="00817D6B">
      <w:p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Задания Олимпиады и критерии оценки работ</w:t>
      </w:r>
    </w:p>
    <w:p w:rsidR="004F2698" w:rsidRPr="00B35BD8" w:rsidRDefault="004F2698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Задания Олимпиады включают </w:t>
      </w:r>
      <w:r w:rsidRPr="009104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заявленной теме. (Приложение №1)</w:t>
      </w:r>
      <w:r w:rsidR="00FF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F2698" w:rsidRPr="00B35BD8" w:rsidRDefault="004F2698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Задания требуют развёрнутого ответа, объемом не более 1 страницы по каждому вопросу.</w:t>
      </w:r>
    </w:p>
    <w:p w:rsidR="004F2698" w:rsidRPr="00817D6B" w:rsidRDefault="00817D6B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FF544D"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4F2698"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</w:t>
      </w:r>
      <w:r w:rsidR="00FF544D"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F2698"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FE6375"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98"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бальной системе  от 1 до 5  баллов по  следующим критериям:</w:t>
      </w:r>
    </w:p>
    <w:p w:rsidR="00817D6B" w:rsidRPr="00817D6B" w:rsidRDefault="00817D6B" w:rsidP="00817D6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ответа;</w:t>
      </w:r>
      <w:r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D6B" w:rsidRPr="00817D6B" w:rsidRDefault="00817D6B" w:rsidP="00817D6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логичность, четкость, грамо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тность изложения материала;</w:t>
      </w:r>
      <w:r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D6B" w:rsidRPr="00817D6B" w:rsidRDefault="00817D6B" w:rsidP="00817D6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gramStart"/>
      <w:r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сод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ержания материала сути вопроса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D6B" w:rsidRPr="00817D6B" w:rsidRDefault="00817D6B" w:rsidP="00817D6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рассуждени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17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698" w:rsidRPr="00B35BD8" w:rsidRDefault="00817D6B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Максимальное количество баллов, которое может набрать участник </w:t>
      </w:r>
      <w:r w:rsidR="00D07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F2698"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7C67" w:rsidRPr="00D07C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2698" w:rsidRPr="00D07C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0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98" w:rsidRPr="00D0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баллов. </w:t>
      </w:r>
    </w:p>
    <w:p w:rsidR="00FF544D" w:rsidRDefault="004F2698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</w:t>
      </w:r>
      <w:r w:rsidR="0081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Участники, набравшие наибольшее количество баллов, по  решению жюри, признаются победителями и призерами </w:t>
      </w:r>
      <w:r w:rsidR="00FF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лимпиады.</w:t>
      </w:r>
    </w:p>
    <w:p w:rsidR="004F2698" w:rsidRPr="00B35BD8" w:rsidRDefault="004F2698" w:rsidP="00817D6B">
      <w:p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Требования к  работам</w:t>
      </w:r>
    </w:p>
    <w:p w:rsidR="004F2698" w:rsidRPr="00B35BD8" w:rsidRDefault="004F2698" w:rsidP="004F2698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Требования к оформлению работ:</w:t>
      </w:r>
    </w:p>
    <w:p w:rsidR="004F2698" w:rsidRPr="00B35BD8" w:rsidRDefault="004F2698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текстовом формате 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Word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шрифт </w:t>
      </w:r>
      <w:proofErr w:type="spellStart"/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</w:t>
      </w:r>
      <w:r w:rsidR="00E07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кегль, междустрочный интервал – 1;  поля страницы: 3 см слева, по 2 с</w:t>
      </w:r>
      <w:r w:rsidR="00FF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сверху и снизу, 1,5 см справа.</w:t>
      </w:r>
    </w:p>
    <w:p w:rsidR="004F2698" w:rsidRPr="00B35BD8" w:rsidRDefault="004F2698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Анкету участника и работу необходимо отправить на электронную почту: </w:t>
      </w:r>
      <w:hyperlink r:id="rId6" w:history="1">
        <w:r w:rsidR="00FF544D" w:rsidRPr="008B11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</w:t>
        </w:r>
        <w:r w:rsidR="00FF544D" w:rsidRPr="008B11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uzfilial</w:t>
        </w:r>
        <w:r w:rsidR="00FF544D" w:rsidRPr="008B11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-10@</w:t>
        </w:r>
        <w:r w:rsidR="00FF544D" w:rsidRPr="008B11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FF544D" w:rsidRPr="008B11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F544D" w:rsidRPr="008B11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F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пометкой «</w:t>
      </w:r>
      <w:r w:rsidR="00E07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Таланты земли </w:t>
      </w:r>
      <w:proofErr w:type="spellStart"/>
      <w:r w:rsidR="00FF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E07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урской</w:t>
      </w:r>
      <w:proofErr w:type="spellEnd"/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или  принести в распечатанном виде в филиал №10 МБУ «Ку</w:t>
      </w:r>
      <w:r w:rsidR="00FF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знецкая ЦГБ им. А.Н. Радищева» (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юношеская библиотека</w:t>
      </w:r>
      <w:r w:rsidR="00FF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г. Кузнецк, ул. Ленина, д.234 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10-00 до 18-00.</w:t>
      </w:r>
    </w:p>
    <w:p w:rsidR="004F2698" w:rsidRPr="00B35BD8" w:rsidRDefault="004F2698" w:rsidP="00817D6B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 Порядок проведения Олимпиады</w:t>
      </w:r>
    </w:p>
    <w:p w:rsidR="004F2698" w:rsidRPr="00B35BD8" w:rsidRDefault="004F2698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  Олимпиада проводится в один этап.</w:t>
      </w:r>
    </w:p>
    <w:p w:rsidR="004F2698" w:rsidRPr="00B35BD8" w:rsidRDefault="004F2698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Жюри оценивают работы в соответствии с п.</w:t>
      </w:r>
      <w:r w:rsidR="00FF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 данного Положения. По результатам оценки жюри определяет число победителей и призёров и приглашает их для награждения.</w:t>
      </w:r>
    </w:p>
    <w:p w:rsidR="004F2698" w:rsidRPr="00B35BD8" w:rsidRDefault="004F2698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Персональные данные участников</w:t>
      </w:r>
      <w:r w:rsidRPr="00B35BD8">
        <w:rPr>
          <w:rFonts w:ascii="Times New Roman" w:hAnsi="Times New Roman" w:cs="Times New Roman"/>
          <w:sz w:val="24"/>
          <w:szCs w:val="24"/>
        </w:rPr>
        <w:t xml:space="preserve"> 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Олимпиады являются конфиденциальной информацией и не могут быть переданы третьим лицам. Работы не рецензируются и не возвращаются.</w:t>
      </w:r>
    </w:p>
    <w:p w:rsidR="004F2698" w:rsidRDefault="004F2698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Информация об Олимпиаде  размещена</w:t>
      </w:r>
      <w:r w:rsidRPr="00873E45">
        <w:t xml:space="preserve"> </w:t>
      </w:r>
      <w:r w:rsidRPr="00873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сайте Кузнецкой ЦГБ и</w:t>
      </w:r>
      <w:r w:rsidRPr="000A6B2B">
        <w:rPr>
          <w:rFonts w:ascii="Times New Roman" w:hAnsi="Times New Roman" w:cs="Times New Roman"/>
          <w:sz w:val="24"/>
          <w:szCs w:val="24"/>
        </w:rPr>
        <w:t>м. А.Н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6B2B">
        <w:rPr>
          <w:rFonts w:ascii="Times New Roman" w:hAnsi="Times New Roman" w:cs="Times New Roman"/>
          <w:sz w:val="24"/>
          <w:szCs w:val="24"/>
        </w:rPr>
        <w:t xml:space="preserve">Радищева </w:t>
      </w:r>
      <w:hyperlink r:id="rId7" w:history="1">
        <w:r w:rsidR="00FF544D" w:rsidRPr="008B11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http://kuzbibliok.ru,/</w:t>
        </w:r>
      </w:hyperlink>
      <w:r w:rsidR="00FF54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6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сайте ГАПОУ ПО «Кузнецкий колледж электронных технологий»:</w:t>
      </w:r>
      <w:r w:rsidRPr="000A6B2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F544D" w:rsidRPr="008B11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http://kket58.ru/</w:t>
        </w:r>
      </w:hyperlink>
      <w:r w:rsidRPr="000A6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страницах  «Юношеская библиотека города Кузнецка» в социальных сетях «Одноклассники»  </w:t>
      </w:r>
      <w:hyperlink r:id="rId9" w:history="1">
        <w:r w:rsidRPr="000A6B2B">
          <w:rPr>
            <w:rStyle w:val="a4"/>
            <w:rFonts w:ascii="Times New Roman" w:hAnsi="Times New Roman" w:cs="Times New Roman"/>
            <w:sz w:val="24"/>
            <w:szCs w:val="24"/>
          </w:rPr>
          <w:t>https://ok.ru/yunoshesk</w:t>
        </w:r>
      </w:hyperlink>
      <w:r>
        <w:t xml:space="preserve">  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«</w:t>
      </w:r>
      <w:proofErr w:type="spellStart"/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5E7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онтакте</w:t>
      </w:r>
      <w:proofErr w:type="spellEnd"/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history="1">
        <w:r w:rsidRPr="004014F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https://vk.com/biblkuz</w:t>
        </w:r>
      </w:hyperlink>
      <w:r w:rsidRPr="00B35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2698" w:rsidRPr="00B35BD8" w:rsidRDefault="004F2698" w:rsidP="00817D6B">
      <w:pPr>
        <w:shd w:val="clear" w:color="auto" w:fill="FFFFFF"/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35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Подведение итогов Олимпиады и награждение победителей</w:t>
      </w:r>
    </w:p>
    <w:p w:rsidR="004F2698" w:rsidRPr="001B418C" w:rsidRDefault="004F2698" w:rsidP="00FF544D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Pr="001B418C">
        <w:t xml:space="preserve"> </w:t>
      </w:r>
      <w:r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определения победителей Олимпиады  формируется жюри, в состав которого войдут представители учредителей, организатора,  педагоги.</w:t>
      </w:r>
    </w:p>
    <w:p w:rsidR="004F2698" w:rsidRPr="001B418C" w:rsidRDefault="004F2698" w:rsidP="00FF544D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Члены жюри подводят итоги Олимпиады и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пределяют победителей</w:t>
      </w:r>
      <w:r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2698" w:rsidRPr="001B418C" w:rsidRDefault="004F2698" w:rsidP="00FF544D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Победители Олимпиады награждаются дипломами первой, второй и третьей степени.</w:t>
      </w:r>
    </w:p>
    <w:p w:rsidR="004F2698" w:rsidRPr="001B418C" w:rsidRDefault="004F2698" w:rsidP="00FF544D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</w:t>
      </w:r>
      <w:r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Образовательные учреждения и педагоги, подготовившие победителей, награждаются дипломами.</w:t>
      </w:r>
    </w:p>
    <w:p w:rsidR="004F2698" w:rsidRPr="001B418C" w:rsidRDefault="004F2698" w:rsidP="00FF544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8.5</w:t>
      </w:r>
      <w:r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1B41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Итоги Олимпиады публикуются на официальном сайте Администрации города Кузнецка и сайтах учебных заведений,</w:t>
      </w:r>
      <w:r w:rsidRPr="001B41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информационно-телекоммуникационной сети Интернет: социальная сеть </w:t>
      </w:r>
      <w:proofErr w:type="spellStart"/>
      <w:r w:rsidRPr="001B41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1B41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(группа Юношеская библиотека города Кузнецка </w:t>
      </w:r>
      <w:hyperlink r:id="rId11" w:history="1">
        <w:r w:rsidR="005E7081" w:rsidRPr="008B115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https://vk.com/biblkuz</w:t>
        </w:r>
      </w:hyperlink>
      <w:r w:rsidRPr="001B41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), социальная сеть Одноклассники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(группа Юношеская библиотека города Кузнецка </w:t>
      </w:r>
      <w:r w:rsidRPr="001B41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hyperlink r:id="rId12" w:history="1">
        <w:r w:rsidR="005E7081" w:rsidRPr="008B115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https://ok.ru/yunoshesk</w:t>
        </w:r>
      </w:hyperlink>
      <w:r w:rsidRPr="001B41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  <w:proofErr w:type="gramEnd"/>
    </w:p>
    <w:p w:rsidR="004F2698" w:rsidRDefault="004F2698" w:rsidP="00FF544D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62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8.5. 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Подведение итогов</w:t>
      </w:r>
      <w:r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состоится в филиале №10 МБУ «Кузнецкая ЦГБ им. А.Н.</w:t>
      </w:r>
      <w:r w:rsidR="005E70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Радищева» </w:t>
      </w:r>
      <w:r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 февраля</w:t>
      </w:r>
      <w:r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Pr="00E628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в 14.00.</w:t>
      </w:r>
    </w:p>
    <w:p w:rsidR="00FF544D" w:rsidRDefault="00FF544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  <w:bookmarkStart w:id="0" w:name="_GoBack"/>
      <w:bookmarkEnd w:id="0"/>
    </w:p>
    <w:p w:rsidR="004F2698" w:rsidRPr="00E62860" w:rsidRDefault="004F2698" w:rsidP="004F2698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№1</w:t>
      </w:r>
    </w:p>
    <w:p w:rsidR="004F2698" w:rsidRPr="00B2785E" w:rsidRDefault="004F2698" w:rsidP="004F26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16C" w:rsidRPr="007627EE" w:rsidRDefault="00E0716C" w:rsidP="00E0716C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Вопросы Олимпиады</w:t>
      </w:r>
    </w:p>
    <w:p w:rsidR="00E0716C" w:rsidRPr="007627EE" w:rsidRDefault="00E0716C" w:rsidP="00E0716C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16C" w:rsidRPr="007627EE" w:rsidRDefault="00E0716C" w:rsidP="00E0716C">
      <w:pPr>
        <w:tabs>
          <w:tab w:val="left" w:pos="709"/>
        </w:tabs>
        <w:spacing w:after="0" w:line="240" w:lineRule="auto"/>
        <w:ind w:right="17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1.«Незаметно, точно из-под земли, выросло прекрасное здание школы, которое будет едва ли не самым лучшим в Пензе... Не говоря о пользе Рисовальной школы, можно с особой радостью приветствовать учреждение музея, начало которому </w:t>
      </w:r>
      <w:proofErr w:type="gramStart"/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положено</w:t>
      </w:r>
      <w:proofErr w:type="gramEnd"/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прежде всего самим Н. Д. Селиверстовым, пожертвовавшим городу прекрасную коллекцию картин и свою библиотеку...». О каком учреждении идёт речь</w:t>
      </w:r>
      <w:r w:rsidR="00FE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что сегодня находится в этом здании, и как увековечена память о человеке, чьим имением названо это учреждение. </w:t>
      </w:r>
    </w:p>
    <w:p w:rsidR="00E0716C" w:rsidRDefault="00E0716C" w:rsidP="00E0716C">
      <w:pPr>
        <w:spacing w:after="0" w:line="240" w:lineRule="auto"/>
        <w:ind w:right="17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0716C" w:rsidRPr="007627EE" w:rsidRDefault="00E0716C" w:rsidP="00E0716C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 w:rsidRPr="007627EE">
        <w:rPr>
          <w:rFonts w:ascii="Times New Roman" w:hAnsi="Times New Roman" w:cs="Times New Roman"/>
          <w:sz w:val="24"/>
          <w:szCs w:val="24"/>
        </w:rPr>
        <w:t xml:space="preserve"> </w:t>
      </w:r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версии российского издания журнала «</w:t>
      </w:r>
      <w:proofErr w:type="spellStart"/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Forbes</w:t>
      </w:r>
      <w:proofErr w:type="spellEnd"/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 этот пензенский музей входит в число шести музеев мира посвященных одной вещи, под № 3.</w:t>
      </w:r>
      <w:r w:rsidRPr="007627EE">
        <w:rPr>
          <w:rFonts w:ascii="Times New Roman" w:hAnsi="Times New Roman" w:cs="Times New Roman"/>
          <w:sz w:val="24"/>
          <w:szCs w:val="24"/>
        </w:rPr>
        <w:t xml:space="preserve"> Особенность этого музея,  автор идеи и инициатор его создания.</w:t>
      </w:r>
    </w:p>
    <w:p w:rsidR="00E0716C" w:rsidRDefault="00E0716C" w:rsidP="00E0716C">
      <w:pPr>
        <w:spacing w:after="0" w:line="240" w:lineRule="auto"/>
        <w:ind w:right="17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0716C" w:rsidRPr="007627EE" w:rsidRDefault="00E0716C" w:rsidP="00E0716C">
      <w:pPr>
        <w:spacing w:after="0" w:line="240" w:lineRule="auto"/>
        <w:ind w:right="17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FE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Назовите имя</w:t>
      </w:r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</w:t>
      </w:r>
      <w:r w:rsidR="00FE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омпозитора и хорового дирижера,</w:t>
      </w:r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протяжении 43 лет руководившего хоровым коллективом. Ка</w:t>
      </w:r>
      <w:r w:rsidR="00FE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кие</w:t>
      </w:r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его новшества вошли в историю развития русского церковного </w:t>
      </w:r>
      <w:r w:rsidR="00FE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хорового искусства, и как</w:t>
      </w:r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увековечили его память в Пензе?</w:t>
      </w:r>
    </w:p>
    <w:p w:rsidR="00E0716C" w:rsidRDefault="00E0716C" w:rsidP="00E0716C">
      <w:pPr>
        <w:pStyle w:val="text"/>
        <w:shd w:val="clear" w:color="auto" w:fill="FFFFFF"/>
        <w:spacing w:before="0" w:beforeAutospacing="0" w:after="0" w:afterAutospacing="0"/>
        <w:ind w:right="170" w:firstLine="284"/>
        <w:jc w:val="both"/>
        <w:rPr>
          <w:bCs/>
          <w:color w:val="000000" w:themeColor="text1"/>
        </w:rPr>
      </w:pPr>
    </w:p>
    <w:p w:rsidR="00E0716C" w:rsidRPr="007627EE" w:rsidRDefault="00E0716C" w:rsidP="00E0716C">
      <w:pPr>
        <w:pStyle w:val="text"/>
        <w:shd w:val="clear" w:color="auto" w:fill="FFFFFF"/>
        <w:spacing w:before="0" w:beforeAutospacing="0" w:after="0" w:afterAutospacing="0"/>
        <w:ind w:right="170" w:firstLine="284"/>
        <w:jc w:val="both"/>
        <w:rPr>
          <w:bCs/>
          <w:color w:val="222222"/>
        </w:rPr>
      </w:pPr>
      <w:r w:rsidRPr="007627EE">
        <w:rPr>
          <w:bCs/>
          <w:color w:val="000000" w:themeColor="text1"/>
        </w:rPr>
        <w:t>4. С именем, какого русского актёра связан пензенский к</w:t>
      </w:r>
      <w:r w:rsidRPr="007627EE">
        <w:rPr>
          <w:bCs/>
          <w:color w:val="222222"/>
        </w:rPr>
        <w:t>инофестиваль «Мужская роль»?  Что положило конец его актёрской карьере</w:t>
      </w:r>
      <w:r w:rsidR="00FE6375">
        <w:rPr>
          <w:bCs/>
          <w:color w:val="222222"/>
        </w:rPr>
        <w:t xml:space="preserve"> и как</w:t>
      </w:r>
      <w:r w:rsidRPr="007627EE">
        <w:rPr>
          <w:bCs/>
          <w:color w:val="222222"/>
        </w:rPr>
        <w:t xml:space="preserve"> увековечили память актёра в Пензенской области? </w:t>
      </w:r>
    </w:p>
    <w:p w:rsidR="00E0716C" w:rsidRDefault="00E0716C" w:rsidP="00E0716C">
      <w:pPr>
        <w:spacing w:after="0" w:line="240" w:lineRule="auto"/>
        <w:ind w:right="17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6375" w:rsidRDefault="00E0716C" w:rsidP="00E0716C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 </w:t>
      </w:r>
      <w:r w:rsidRPr="0076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Сыновья бывшего крепостного — три брата Аким, Петр и Дмитрий Никитины - скопив достаточную сумму, в 1873 году купили собственный, как тогда говорили, «</w:t>
      </w:r>
      <w:proofErr w:type="spellStart"/>
      <w:r w:rsidRPr="0076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шапитон</w:t>
      </w:r>
      <w:proofErr w:type="spellEnd"/>
      <w:r w:rsidRPr="0076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установили его в Пензе. Акт купли-продажи произошел в Кузнецком уезде Саратовской губернии. О чём идёт речь,</w:t>
      </w:r>
      <w:r w:rsidRPr="007627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6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где проходили первые представления?</w:t>
      </w:r>
    </w:p>
    <w:p w:rsidR="00E0716C" w:rsidRDefault="00E0716C" w:rsidP="00E0716C">
      <w:pPr>
        <w:spacing w:after="0" w:line="240" w:lineRule="auto"/>
        <w:ind w:right="17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0716C" w:rsidRPr="007627EE" w:rsidRDefault="00E0716C" w:rsidP="00E0716C">
      <w:pPr>
        <w:spacing w:after="0" w:line="240" w:lineRule="auto"/>
        <w:ind w:right="17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Первым знаковым событием для этого коллектива стало успешное выступление на Международном конкурсе, прошедшем в рамках VI Всемирного фестиваля молодежи и сту</w:t>
      </w:r>
      <w:r w:rsidR="00FE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дентов в г. Москве в 1957 году.</w:t>
      </w:r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Что это за</w:t>
      </w:r>
      <w:r w:rsidR="00FE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коллектив, кто его основатель,</w:t>
      </w:r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какие песни стали его</w:t>
      </w:r>
      <w:r w:rsidR="00FE63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визитной карточкой.</w:t>
      </w:r>
    </w:p>
    <w:p w:rsidR="00E0716C" w:rsidRPr="007627EE" w:rsidRDefault="00E0716C" w:rsidP="00E0716C">
      <w:pPr>
        <w:spacing w:after="0"/>
        <w:ind w:right="17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0716C" w:rsidRPr="007627EE" w:rsidRDefault="00E0716C" w:rsidP="00E0716C">
      <w:pPr>
        <w:pStyle w:val="text"/>
        <w:shd w:val="clear" w:color="auto" w:fill="FFFFFF"/>
        <w:spacing w:before="0" w:beforeAutospacing="0" w:after="0" w:afterAutospacing="0"/>
        <w:ind w:right="170" w:firstLine="284"/>
        <w:jc w:val="both"/>
        <w:rPr>
          <w:bCs/>
          <w:color w:val="222222"/>
        </w:rPr>
      </w:pPr>
      <w:r w:rsidRPr="007627EE">
        <w:rPr>
          <w:bCs/>
          <w:color w:val="000000" w:themeColor="text1"/>
        </w:rPr>
        <w:t>7.</w:t>
      </w:r>
      <w:r w:rsidRPr="007627EE">
        <w:t xml:space="preserve"> А</w:t>
      </w:r>
      <w:r w:rsidRPr="007627EE">
        <w:rPr>
          <w:bCs/>
          <w:color w:val="222222"/>
        </w:rPr>
        <w:t>втор картины</w:t>
      </w:r>
      <w:r w:rsidRPr="007627EE">
        <w:t xml:space="preserve"> </w:t>
      </w:r>
      <w:r w:rsidRPr="007627EE">
        <w:rPr>
          <w:bCs/>
          <w:color w:val="222222"/>
        </w:rPr>
        <w:t>«Ночь</w:t>
      </w:r>
      <w:r w:rsidR="00FE6375">
        <w:rPr>
          <w:bCs/>
          <w:color w:val="222222"/>
        </w:rPr>
        <w:t xml:space="preserve"> на Патриарших прудах» из</w:t>
      </w:r>
      <w:r w:rsidRPr="007627EE">
        <w:rPr>
          <w:bCs/>
          <w:color w:val="222222"/>
        </w:rPr>
        <w:t xml:space="preserve"> собрания Третьяковской галереи,  у</w:t>
      </w:r>
      <w:r w:rsidRPr="007627EE">
        <w:t xml:space="preserve">роженец  </w:t>
      </w:r>
      <w:proofErr w:type="spellStart"/>
      <w:r w:rsidRPr="007627EE">
        <w:t>Нижнеломовского</w:t>
      </w:r>
      <w:proofErr w:type="spellEnd"/>
      <w:r w:rsidRPr="007627EE">
        <w:t xml:space="preserve"> уезда Пензенской губернии</w:t>
      </w:r>
      <w:r w:rsidR="00FE6375">
        <w:t>. Друзья</w:t>
      </w:r>
      <w:r w:rsidRPr="007627EE">
        <w:t xml:space="preserve"> называли его </w:t>
      </w:r>
      <w:proofErr w:type="spellStart"/>
      <w:r w:rsidRPr="007627EE">
        <w:t>Ярилой</w:t>
      </w:r>
      <w:proofErr w:type="spellEnd"/>
      <w:r w:rsidRPr="007627EE">
        <w:t>. В</w:t>
      </w:r>
      <w:r w:rsidRPr="007627EE">
        <w:rPr>
          <w:bCs/>
          <w:color w:val="222222"/>
        </w:rPr>
        <w:t xml:space="preserve"> чём проявилось новаторство в творчестве художника?</w:t>
      </w:r>
    </w:p>
    <w:p w:rsidR="00E0716C" w:rsidRPr="007627EE" w:rsidRDefault="00E0716C" w:rsidP="00E0716C">
      <w:pPr>
        <w:pStyle w:val="text"/>
        <w:shd w:val="clear" w:color="auto" w:fill="FFFFFF"/>
        <w:spacing w:before="0" w:beforeAutospacing="0" w:after="0" w:afterAutospacing="0"/>
        <w:ind w:right="170" w:firstLine="284"/>
        <w:jc w:val="both"/>
        <w:rPr>
          <w:bCs/>
          <w:color w:val="222222"/>
        </w:rPr>
      </w:pPr>
    </w:p>
    <w:p w:rsidR="00E0716C" w:rsidRPr="007627EE" w:rsidRDefault="00E0716C" w:rsidP="00FE6375">
      <w:pPr>
        <w:pStyle w:val="text"/>
        <w:shd w:val="clear" w:color="auto" w:fill="FFFFFF"/>
        <w:spacing w:before="0" w:beforeAutospacing="0" w:after="0" w:afterAutospacing="0"/>
        <w:ind w:right="170" w:firstLine="284"/>
        <w:jc w:val="both"/>
        <w:rPr>
          <w:bCs/>
          <w:color w:val="222222"/>
        </w:rPr>
      </w:pPr>
      <w:r w:rsidRPr="007627EE">
        <w:rPr>
          <w:bCs/>
          <w:color w:val="222222"/>
        </w:rPr>
        <w:t>8. Писатель, потомок татарского княжеского рода, писал под псевдонимом Али Хан. Пробовал себя в качестве рыбака, воздухоплавателя, учителя, продавца, водолаза, землемера. За какой рассказ и почему был посажен на гауптвахту. Как и где, спасал восставших матросов, и в каком рассказе</w:t>
      </w:r>
      <w:r w:rsidR="00FE6375">
        <w:rPr>
          <w:bCs/>
          <w:color w:val="222222"/>
        </w:rPr>
        <w:t xml:space="preserve"> </w:t>
      </w:r>
      <w:r w:rsidRPr="007627EE">
        <w:rPr>
          <w:bCs/>
          <w:color w:val="222222"/>
        </w:rPr>
        <w:t>впоследствии описал эти события?</w:t>
      </w:r>
    </w:p>
    <w:p w:rsidR="00E0716C" w:rsidRDefault="00E0716C" w:rsidP="00E0716C">
      <w:pPr>
        <w:pStyle w:val="text"/>
        <w:shd w:val="clear" w:color="auto" w:fill="FFFFFF"/>
        <w:spacing w:before="0" w:beforeAutospacing="0" w:after="0" w:afterAutospacing="0"/>
        <w:ind w:right="170" w:firstLine="284"/>
        <w:jc w:val="both"/>
        <w:rPr>
          <w:bCs/>
          <w:color w:val="222222"/>
        </w:rPr>
      </w:pPr>
    </w:p>
    <w:p w:rsidR="00E0716C" w:rsidRPr="007627EE" w:rsidRDefault="00E0716C" w:rsidP="00E0716C">
      <w:pPr>
        <w:pStyle w:val="text"/>
        <w:shd w:val="clear" w:color="auto" w:fill="FFFFFF"/>
        <w:spacing w:before="0" w:beforeAutospacing="0" w:after="0" w:afterAutospacing="0"/>
        <w:ind w:right="170" w:firstLine="284"/>
        <w:jc w:val="both"/>
        <w:rPr>
          <w:bCs/>
          <w:color w:val="222222"/>
        </w:rPr>
      </w:pPr>
      <w:r w:rsidRPr="007627EE">
        <w:rPr>
          <w:bCs/>
          <w:color w:val="222222"/>
        </w:rPr>
        <w:t>9</w:t>
      </w:r>
      <w:r w:rsidR="00FE6375">
        <w:rPr>
          <w:bCs/>
          <w:color w:val="222222"/>
        </w:rPr>
        <w:t xml:space="preserve">. </w:t>
      </w:r>
      <w:r w:rsidRPr="007627EE">
        <w:rPr>
          <w:bCs/>
          <w:color w:val="222222"/>
        </w:rPr>
        <w:t>О ком историк Сергей Платонов писал: «Влекли необыкновенная сила его ума и остроумия и яркая красота его языка и речи. Когда он говорил свои обдуманные и даже, казалось, заученные лекции и доклады, невозможно было оторвать внимания от его фразы и отвести глаз от его сосредоточенного лица. Властная мощь его неторопливо действовавшей логики подчиняла ему ваш ум, художественная картинность изложения пленяла душу…». Какова сфера деятельности этого человека, как называется известное и масштабное сочинение, получившее всемирное признание, и чем, кроме научных изысканий, он прославился?</w:t>
      </w:r>
    </w:p>
    <w:p w:rsidR="00FE6375" w:rsidRDefault="00FE6375" w:rsidP="00E0716C">
      <w:pPr>
        <w:pStyle w:val="text"/>
        <w:shd w:val="clear" w:color="auto" w:fill="FFFFFF"/>
        <w:spacing w:before="0" w:beforeAutospacing="0" w:after="0" w:afterAutospacing="0"/>
        <w:ind w:right="170" w:firstLine="284"/>
        <w:jc w:val="both"/>
        <w:rPr>
          <w:bCs/>
          <w:color w:val="222222"/>
        </w:rPr>
      </w:pPr>
    </w:p>
    <w:p w:rsidR="00E0716C" w:rsidRPr="007627EE" w:rsidRDefault="00E0716C" w:rsidP="00E0716C">
      <w:pPr>
        <w:pStyle w:val="text"/>
        <w:shd w:val="clear" w:color="auto" w:fill="FFFFFF"/>
        <w:spacing w:before="0" w:beforeAutospacing="0" w:after="0" w:afterAutospacing="0"/>
        <w:ind w:right="170" w:firstLine="284"/>
        <w:jc w:val="both"/>
        <w:rPr>
          <w:bCs/>
          <w:color w:val="222222"/>
        </w:rPr>
      </w:pPr>
      <w:r w:rsidRPr="007627EE">
        <w:rPr>
          <w:bCs/>
          <w:color w:val="222222"/>
        </w:rPr>
        <w:lastRenderedPageBreak/>
        <w:t>10.</w:t>
      </w:r>
      <w:r w:rsidRPr="007627EE">
        <w:rPr>
          <w:b/>
          <w:bCs/>
          <w:color w:val="222222"/>
        </w:rPr>
        <w:t xml:space="preserve"> </w:t>
      </w:r>
      <w:r w:rsidRPr="007627EE">
        <w:rPr>
          <w:bCs/>
          <w:color w:val="222222"/>
        </w:rPr>
        <w:t>Его называли провинциальным волшебником, а он</w:t>
      </w:r>
      <w:r w:rsidRPr="007627EE">
        <w:t xml:space="preserve"> </w:t>
      </w:r>
      <w:r w:rsidRPr="007627EE">
        <w:rPr>
          <w:bCs/>
          <w:color w:val="222222"/>
        </w:rPr>
        <w:t>считал весь мир своим театром. Какие культурные события были организованы и проведены им в Кузнецке, в каком жанре работал возглавляемый им коллектив.</w:t>
      </w:r>
    </w:p>
    <w:p w:rsidR="00E0716C" w:rsidRPr="007627EE" w:rsidRDefault="00E0716C" w:rsidP="00E0716C">
      <w:pPr>
        <w:spacing w:after="0"/>
        <w:ind w:right="170" w:firstLine="284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7627E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11. Мастер родом из Кузнецка, преемник древнего русского искусства ковки, его имя вошло в «Пензенскую энцик</w:t>
      </w:r>
      <w:r w:rsidR="00FE637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лопедию». Назовите имя мастера и</w:t>
      </w:r>
      <w:r w:rsidRPr="007627E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самые известные работы.</w:t>
      </w:r>
    </w:p>
    <w:p w:rsidR="00E0716C" w:rsidRDefault="00E0716C" w:rsidP="00E0716C">
      <w:pPr>
        <w:pStyle w:val="text"/>
        <w:shd w:val="clear" w:color="auto" w:fill="FFFFFF"/>
        <w:spacing w:before="0" w:beforeAutospacing="0" w:after="0" w:afterAutospacing="0"/>
        <w:ind w:right="170" w:firstLine="284"/>
        <w:jc w:val="both"/>
        <w:rPr>
          <w:bCs/>
          <w:color w:val="222222"/>
        </w:rPr>
      </w:pPr>
    </w:p>
    <w:p w:rsidR="00E0716C" w:rsidRPr="007627EE" w:rsidRDefault="00E0716C" w:rsidP="00E0716C">
      <w:pPr>
        <w:pStyle w:val="text"/>
        <w:shd w:val="clear" w:color="auto" w:fill="FFFFFF"/>
        <w:spacing w:before="0" w:beforeAutospacing="0" w:after="0" w:afterAutospacing="0"/>
        <w:ind w:right="170" w:firstLine="284"/>
        <w:jc w:val="both"/>
        <w:rPr>
          <w:color w:val="222222"/>
          <w:shd w:val="clear" w:color="auto" w:fill="FFFFFF"/>
        </w:rPr>
      </w:pPr>
      <w:r w:rsidRPr="007627EE">
        <w:rPr>
          <w:bCs/>
          <w:color w:val="222222"/>
        </w:rPr>
        <w:t>12. С</w:t>
      </w:r>
      <w:r w:rsidRPr="007627EE">
        <w:rPr>
          <w:color w:val="222222"/>
          <w:shd w:val="clear" w:color="auto" w:fill="FFFFFF"/>
        </w:rPr>
        <w:t>татья об этом человеке вошла в Энциклопедический словарь "Выдающиеся деятели науки и культуры современной России".</w:t>
      </w:r>
    </w:p>
    <w:p w:rsidR="00E0716C" w:rsidRPr="007627EE" w:rsidRDefault="00E0716C" w:rsidP="00E0716C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7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Он был награждён большой золотой медалью Российского Фонда мира, за благотворительную деятельность в рамках международной программы «Русская инициатива». Руководитель межрегиональных фестивалей поэзии и авторской песни «Часовые любви». </w:t>
      </w:r>
      <w:r w:rsidRPr="007627EE">
        <w:rPr>
          <w:rFonts w:ascii="Times New Roman" w:hAnsi="Times New Roman" w:cs="Times New Roman"/>
          <w:sz w:val="24"/>
          <w:szCs w:val="24"/>
        </w:rPr>
        <w:t>Назовите его произведения и песенные альбомы.</w:t>
      </w:r>
    </w:p>
    <w:p w:rsidR="00E0716C" w:rsidRDefault="00E0716C" w:rsidP="00E0716C">
      <w:pPr>
        <w:spacing w:after="0" w:line="240" w:lineRule="auto"/>
        <w:ind w:right="17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0716C" w:rsidRPr="007627EE" w:rsidRDefault="00E0716C" w:rsidP="00E0716C">
      <w:pPr>
        <w:spacing w:after="0" w:line="240" w:lineRule="auto"/>
        <w:ind w:right="17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13. В каком театре города Пензы играют только мужчины, они же рабочие сцены, оформители, исполнители женских ролей. Все умеют танцевать, петь, играть на многих музыкальных инструментах. Назовите художественного руководителя театра.</w:t>
      </w:r>
    </w:p>
    <w:p w:rsidR="00E0716C" w:rsidRDefault="00E0716C" w:rsidP="00E0716C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16C" w:rsidRPr="007627EE" w:rsidRDefault="00E0716C" w:rsidP="00E0716C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7EE">
        <w:rPr>
          <w:rFonts w:ascii="Times New Roman" w:hAnsi="Times New Roman" w:cs="Times New Roman"/>
          <w:sz w:val="24"/>
          <w:szCs w:val="24"/>
        </w:rPr>
        <w:t xml:space="preserve">14. </w:t>
      </w:r>
      <w:r w:rsidRPr="007627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Создание памятника этому человеку, установленного у здания Пензенского музея народного творчества, осуществлялось в рамках проекта «Возвращение к родным берегам», разработанного Пензенским областным отделением Русского географического общества.  Как его имя связано с </w:t>
      </w:r>
      <w:r w:rsidRPr="007627EE">
        <w:rPr>
          <w:rFonts w:ascii="Times New Roman" w:hAnsi="Times New Roman" w:cs="Times New Roman"/>
          <w:sz w:val="24"/>
          <w:szCs w:val="24"/>
        </w:rPr>
        <w:t>исследованием Русской Америки?</w:t>
      </w:r>
    </w:p>
    <w:p w:rsidR="00E0716C" w:rsidRDefault="00E0716C" w:rsidP="00E0716C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16C" w:rsidRPr="007627EE" w:rsidRDefault="00E0716C" w:rsidP="00E0716C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7EE">
        <w:rPr>
          <w:rFonts w:ascii="Times New Roman" w:hAnsi="Times New Roman" w:cs="Times New Roman"/>
          <w:sz w:val="24"/>
          <w:szCs w:val="24"/>
        </w:rPr>
        <w:t>15. Династия народных умельцев, прославивших Пензенский край игрушками. Назовите самого известного представителя династии, чьи работы украшают Пензенскую областную картинную галерею им</w:t>
      </w:r>
      <w:r w:rsidR="00FE6375">
        <w:rPr>
          <w:rFonts w:ascii="Times New Roman" w:hAnsi="Times New Roman" w:cs="Times New Roman"/>
          <w:sz w:val="24"/>
          <w:szCs w:val="24"/>
        </w:rPr>
        <w:t>ени</w:t>
      </w:r>
      <w:r w:rsidRPr="007627EE">
        <w:rPr>
          <w:rFonts w:ascii="Times New Roman" w:hAnsi="Times New Roman" w:cs="Times New Roman"/>
          <w:sz w:val="24"/>
          <w:szCs w:val="24"/>
        </w:rPr>
        <w:t xml:space="preserve"> К. А. Савицкого, </w:t>
      </w:r>
      <w:r w:rsidR="00FE6375">
        <w:rPr>
          <w:rFonts w:ascii="Times New Roman" w:hAnsi="Times New Roman" w:cs="Times New Roman"/>
          <w:sz w:val="24"/>
          <w:szCs w:val="24"/>
        </w:rPr>
        <w:t>Пензенский областной м</w:t>
      </w:r>
      <w:r w:rsidRPr="007627EE">
        <w:rPr>
          <w:rFonts w:ascii="Times New Roman" w:hAnsi="Times New Roman" w:cs="Times New Roman"/>
          <w:sz w:val="24"/>
          <w:szCs w:val="24"/>
        </w:rPr>
        <w:t>узей народного творчества и Сергиево-Посадский государственный историко-художественный музей-заповедник.</w:t>
      </w:r>
    </w:p>
    <w:p w:rsidR="00E0716C" w:rsidRDefault="00E0716C" w:rsidP="00E0716C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16C" w:rsidRPr="007627EE" w:rsidRDefault="00E0716C" w:rsidP="00E0716C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27EE">
        <w:rPr>
          <w:rFonts w:ascii="Times New Roman" w:hAnsi="Times New Roman" w:cs="Times New Roman"/>
          <w:sz w:val="24"/>
          <w:szCs w:val="24"/>
        </w:rPr>
        <w:t xml:space="preserve">16. Крепостной по рождению, этот уникальный человек проявил себя не только как искусный стекольных дел мастер, но и как химик, блестящий живописец и проектировщик сервизов. Был награждён императором Александром </w:t>
      </w:r>
      <w:r w:rsidRPr="007627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27EE">
        <w:rPr>
          <w:rFonts w:ascii="Times New Roman" w:hAnsi="Times New Roman" w:cs="Times New Roman"/>
          <w:sz w:val="24"/>
          <w:szCs w:val="24"/>
        </w:rPr>
        <w:t xml:space="preserve"> золотыми часами. Назовите самые известные изделия этого мастера. </w:t>
      </w:r>
    </w:p>
    <w:p w:rsidR="00E0716C" w:rsidRPr="007627EE" w:rsidRDefault="00E0716C" w:rsidP="00E0716C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16C" w:rsidRPr="007627EE" w:rsidRDefault="00E0716C" w:rsidP="00E0716C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16C" w:rsidRPr="007627EE" w:rsidRDefault="00E0716C" w:rsidP="00E0716C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716C" w:rsidRPr="007627EE" w:rsidRDefault="00E0716C" w:rsidP="00E0716C">
      <w:pPr>
        <w:spacing w:after="0" w:line="240" w:lineRule="auto"/>
        <w:ind w:right="17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2698" w:rsidRDefault="004F2698" w:rsidP="004F2698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6375" w:rsidRDefault="00FE6375" w:rsidP="004F2698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6375" w:rsidRDefault="00FE6375" w:rsidP="004F2698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6375" w:rsidRDefault="00FE6375" w:rsidP="004F2698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2698" w:rsidRDefault="004F2698" w:rsidP="004F2698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№2</w:t>
      </w:r>
    </w:p>
    <w:p w:rsidR="004F2698" w:rsidRDefault="004F2698" w:rsidP="004F2698">
      <w:pPr>
        <w:tabs>
          <w:tab w:val="left" w:pos="426"/>
        </w:tabs>
      </w:pPr>
    </w:p>
    <w:p w:rsidR="004F2698" w:rsidRPr="0094189D" w:rsidRDefault="004F2698" w:rsidP="004F2698">
      <w:pPr>
        <w:tabs>
          <w:tab w:val="left" w:pos="426"/>
        </w:tabs>
        <w:jc w:val="center"/>
        <w:rPr>
          <w:b/>
        </w:rPr>
      </w:pPr>
      <w:r w:rsidRPr="0094189D">
        <w:rPr>
          <w:rFonts w:ascii="Times New Roman" w:hAnsi="Times New Roman" w:cs="Times New Roman"/>
          <w:b/>
          <w:sz w:val="24"/>
          <w:szCs w:val="24"/>
        </w:rPr>
        <w:t>Анкету участника</w:t>
      </w:r>
    </w:p>
    <w:tbl>
      <w:tblPr>
        <w:tblW w:w="10007" w:type="dxa"/>
        <w:tblCellSpacing w:w="0" w:type="dxa"/>
        <w:tblInd w:w="-4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0"/>
        <w:gridCol w:w="5037"/>
      </w:tblGrid>
      <w:tr w:rsidR="004F2698" w:rsidRPr="00621A0A" w:rsidTr="00C26C18">
        <w:trPr>
          <w:tblCellSpacing w:w="0" w:type="dxa"/>
        </w:trPr>
        <w:tc>
          <w:tcPr>
            <w:tcW w:w="4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698" w:rsidRPr="00790D1F" w:rsidRDefault="004F2698" w:rsidP="00C26C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ФИО (полностью)</w:t>
            </w:r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698" w:rsidRPr="00902E3C" w:rsidRDefault="004F2698" w:rsidP="00C26C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4F2698" w:rsidRPr="00621A0A" w:rsidTr="00C26C18">
        <w:trPr>
          <w:tblCellSpacing w:w="0" w:type="dxa"/>
        </w:trPr>
        <w:tc>
          <w:tcPr>
            <w:tcW w:w="4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Дата рождения</w:t>
            </w:r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698" w:rsidRPr="00902E3C" w:rsidRDefault="004F2698" w:rsidP="00C26C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</w:pPr>
          </w:p>
        </w:tc>
      </w:tr>
      <w:tr w:rsidR="004F2698" w:rsidRPr="00621A0A" w:rsidTr="00C26C18">
        <w:trPr>
          <w:trHeight w:val="30"/>
          <w:tblCellSpacing w:w="0" w:type="dxa"/>
        </w:trPr>
        <w:tc>
          <w:tcPr>
            <w:tcW w:w="4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Регион</w:t>
            </w:r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698" w:rsidRPr="00902E3C" w:rsidRDefault="004F2698" w:rsidP="00C26C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</w:pPr>
          </w:p>
        </w:tc>
      </w:tr>
      <w:tr w:rsidR="004F2698" w:rsidRPr="00621A0A" w:rsidTr="00C26C18">
        <w:trPr>
          <w:trHeight w:val="30"/>
          <w:tblCellSpacing w:w="0" w:type="dxa"/>
        </w:trPr>
        <w:tc>
          <w:tcPr>
            <w:tcW w:w="4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Домашний адрес </w:t>
            </w:r>
          </w:p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(с почтовым индексом)</w:t>
            </w:r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698" w:rsidRPr="00902E3C" w:rsidRDefault="004F2698" w:rsidP="00C26C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4F2698" w:rsidRPr="00621A0A" w:rsidTr="00C26C18">
        <w:trPr>
          <w:tblCellSpacing w:w="0" w:type="dxa"/>
        </w:trPr>
        <w:tc>
          <w:tcPr>
            <w:tcW w:w="4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Личный адрес электронной почты  (e-</w:t>
            </w:r>
            <w:proofErr w:type="spellStart"/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mail</w:t>
            </w:r>
            <w:proofErr w:type="spellEnd"/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698" w:rsidRPr="00902E3C" w:rsidRDefault="004F2698" w:rsidP="00C26C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4F2698" w:rsidRPr="00621A0A" w:rsidTr="00C26C18">
        <w:trPr>
          <w:tblCellSpacing w:w="0" w:type="dxa"/>
        </w:trPr>
        <w:tc>
          <w:tcPr>
            <w:tcW w:w="4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Телефон (с кодом региона)</w:t>
            </w:r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698" w:rsidRPr="00902E3C" w:rsidRDefault="004F2698" w:rsidP="00C26C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4F2698" w:rsidRPr="00621A0A" w:rsidTr="00C26C18">
        <w:trPr>
          <w:tblCellSpacing w:w="0" w:type="dxa"/>
        </w:trPr>
        <w:tc>
          <w:tcPr>
            <w:tcW w:w="4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Мобильный телефон</w:t>
            </w:r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698" w:rsidRPr="00902E3C" w:rsidRDefault="004F2698" w:rsidP="00C26C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4F2698" w:rsidRPr="00621A0A" w:rsidTr="00C26C18">
        <w:trPr>
          <w:tblCellSpacing w:w="0" w:type="dxa"/>
        </w:trPr>
        <w:tc>
          <w:tcPr>
            <w:tcW w:w="4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698" w:rsidRPr="00902E3C" w:rsidRDefault="004F2698" w:rsidP="00C26C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4F2698" w:rsidRPr="00621A0A" w:rsidTr="00C26C18">
        <w:trPr>
          <w:trHeight w:val="300"/>
          <w:tblCellSpacing w:w="0" w:type="dxa"/>
        </w:trPr>
        <w:tc>
          <w:tcPr>
            <w:tcW w:w="4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Адрес образовательного учреждения </w:t>
            </w:r>
          </w:p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(с почтовым индексом)</w:t>
            </w:r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698" w:rsidRPr="00902E3C" w:rsidRDefault="004F2698" w:rsidP="00C26C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4F2698" w:rsidRPr="00621A0A" w:rsidTr="00C26C18">
        <w:trPr>
          <w:trHeight w:val="300"/>
          <w:tblCellSpacing w:w="0" w:type="dxa"/>
        </w:trPr>
        <w:tc>
          <w:tcPr>
            <w:tcW w:w="4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Адрес электронной почты образовательного учреждения </w:t>
            </w:r>
          </w:p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(e-</w:t>
            </w:r>
            <w:proofErr w:type="spellStart"/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mail</w:t>
            </w:r>
            <w:proofErr w:type="spellEnd"/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698" w:rsidRPr="00902E3C" w:rsidRDefault="004F2698" w:rsidP="00C26C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4F2698" w:rsidRPr="00621A0A" w:rsidTr="00C26C18">
        <w:trPr>
          <w:trHeight w:val="300"/>
          <w:tblCellSpacing w:w="0" w:type="dxa"/>
        </w:trPr>
        <w:tc>
          <w:tcPr>
            <w:tcW w:w="4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Телефон образовательного учреждения </w:t>
            </w:r>
          </w:p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(с кодом региона)</w:t>
            </w:r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698" w:rsidRPr="00902E3C" w:rsidRDefault="004F2698" w:rsidP="00C26C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4F2698" w:rsidRPr="00621A0A" w:rsidTr="00C26C18">
        <w:trPr>
          <w:trHeight w:val="300"/>
          <w:tblCellSpacing w:w="0" w:type="dxa"/>
        </w:trPr>
        <w:tc>
          <w:tcPr>
            <w:tcW w:w="4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Класс, группа</w:t>
            </w:r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698" w:rsidRPr="00902E3C" w:rsidRDefault="004F2698" w:rsidP="00C26C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4F2698" w:rsidRPr="00621A0A" w:rsidTr="00C26C18">
        <w:trPr>
          <w:tblCellSpacing w:w="0" w:type="dxa"/>
        </w:trPr>
        <w:tc>
          <w:tcPr>
            <w:tcW w:w="4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698" w:rsidRPr="00790D1F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90D1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Руководитель творческой работы</w:t>
            </w:r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698" w:rsidRPr="00902E3C" w:rsidRDefault="004F2698" w:rsidP="00C26C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4F2698" w:rsidRPr="00621A0A" w:rsidTr="00C26C18">
        <w:trPr>
          <w:tblCellSpacing w:w="0" w:type="dxa"/>
        </w:trPr>
        <w:tc>
          <w:tcPr>
            <w:tcW w:w="4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698" w:rsidRPr="00902E3C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  <w:p w:rsidR="004F2698" w:rsidRPr="00902E3C" w:rsidRDefault="004F2698" w:rsidP="00C2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2698" w:rsidRPr="00902E3C" w:rsidRDefault="004F2698" w:rsidP="00C26C1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</w:tr>
    </w:tbl>
    <w:p w:rsidR="004F2698" w:rsidRDefault="004F2698" w:rsidP="004F2698">
      <w:pPr>
        <w:tabs>
          <w:tab w:val="left" w:pos="426"/>
        </w:tabs>
      </w:pPr>
    </w:p>
    <w:p w:rsidR="00AC598B" w:rsidRDefault="00817D6B"/>
    <w:sectPr w:rsidR="00AC598B" w:rsidSect="00817D6B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3A84"/>
    <w:multiLevelType w:val="hybridMultilevel"/>
    <w:tmpl w:val="4C048F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98"/>
    <w:rsid w:val="000A4984"/>
    <w:rsid w:val="00202A3A"/>
    <w:rsid w:val="00244472"/>
    <w:rsid w:val="004F2698"/>
    <w:rsid w:val="005E7081"/>
    <w:rsid w:val="006B3B01"/>
    <w:rsid w:val="00753D33"/>
    <w:rsid w:val="00817D6B"/>
    <w:rsid w:val="00940B74"/>
    <w:rsid w:val="00BC36DF"/>
    <w:rsid w:val="00D07C67"/>
    <w:rsid w:val="00E0716C"/>
    <w:rsid w:val="00E65064"/>
    <w:rsid w:val="00FE6375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698"/>
    <w:rPr>
      <w:color w:val="0000FF" w:themeColor="hyperlink"/>
      <w:u w:val="single"/>
    </w:rPr>
  </w:style>
  <w:style w:type="paragraph" w:customStyle="1" w:styleId="text">
    <w:name w:val="text"/>
    <w:basedOn w:val="a"/>
    <w:rsid w:val="00E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698"/>
    <w:rPr>
      <w:color w:val="0000FF" w:themeColor="hyperlink"/>
      <w:u w:val="single"/>
    </w:rPr>
  </w:style>
  <w:style w:type="paragraph" w:customStyle="1" w:styleId="text">
    <w:name w:val="text"/>
    <w:basedOn w:val="a"/>
    <w:rsid w:val="00E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et58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zbibliok.ru,/" TargetMode="External"/><Relationship Id="rId12" Type="http://schemas.openxmlformats.org/officeDocument/2006/relationships/hyperlink" Target="https://ok.ru/yunoshe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filial-10@yandex.ru" TargetMode="External"/><Relationship Id="rId11" Type="http://schemas.openxmlformats.org/officeDocument/2006/relationships/hyperlink" Target="https://vk.com/biblku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biblku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yunoshe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Juliya</cp:lastModifiedBy>
  <cp:revision>5</cp:revision>
  <dcterms:created xsi:type="dcterms:W3CDTF">2018-11-05T13:40:00Z</dcterms:created>
  <dcterms:modified xsi:type="dcterms:W3CDTF">2018-11-08T12:23:00Z</dcterms:modified>
</cp:coreProperties>
</file>