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4" w:rsidRDefault="007C7794" w:rsidP="007C7794">
      <w:pPr>
        <w:spacing w:before="24" w:line="264" w:lineRule="auto"/>
        <w:ind w:left="11199" w:right="229" w:firstLine="38"/>
        <w:jc w:val="right"/>
        <w:rPr>
          <w:w w:val="105"/>
          <w:sz w:val="19"/>
        </w:rPr>
      </w:pPr>
      <w:r>
        <w:rPr>
          <w:w w:val="105"/>
          <w:sz w:val="19"/>
        </w:rPr>
        <w:t xml:space="preserve">                   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№1</w:t>
      </w:r>
    </w:p>
    <w:p w:rsidR="007C7794" w:rsidRDefault="007C7794" w:rsidP="007C7794">
      <w:pPr>
        <w:widowControl/>
        <w:autoSpaceDE/>
        <w:adjustRightInd/>
        <w:spacing w:line="235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постановлению</w:t>
      </w:r>
    </w:p>
    <w:p w:rsidR="007C7794" w:rsidRDefault="007C7794" w:rsidP="007C7794">
      <w:pPr>
        <w:widowControl/>
        <w:autoSpaceDE/>
        <w:adjustRightInd/>
        <w:spacing w:line="2" w:lineRule="exact"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администрации города Кузнецка</w:t>
      </w:r>
    </w:p>
    <w:p w:rsidR="007C7794" w:rsidRPr="0088634D" w:rsidRDefault="00710EDE" w:rsidP="007C7794">
      <w:pPr>
        <w:widowControl/>
        <w:tabs>
          <w:tab w:val="left" w:pos="13420"/>
        </w:tabs>
        <w:autoSpaceDE/>
        <w:adjustRightInd/>
        <w:ind w:left="110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863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>о</w:t>
      </w:r>
      <w:r w:rsidR="007C7794" w:rsidRPr="0088634D">
        <w:rPr>
          <w:rFonts w:ascii="Times New Roman" w:eastAsia="Times New Roman" w:hAnsi="Times New Roman" w:cs="Times New Roman"/>
          <w:sz w:val="18"/>
          <w:szCs w:val="18"/>
        </w:rPr>
        <w:t>т  2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>5</w:t>
      </w:r>
      <w:r w:rsidR="007C7794" w:rsidRPr="0088634D">
        <w:rPr>
          <w:rFonts w:ascii="Times New Roman" w:eastAsia="Times New Roman" w:hAnsi="Times New Roman" w:cs="Times New Roman"/>
          <w:sz w:val="18"/>
          <w:szCs w:val="18"/>
        </w:rPr>
        <w:t>.1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>2</w:t>
      </w:r>
      <w:r w:rsidR="007C7794" w:rsidRPr="0088634D">
        <w:rPr>
          <w:rFonts w:ascii="Times New Roman" w:eastAsia="Times New Roman" w:hAnsi="Times New Roman" w:cs="Times New Roman"/>
          <w:sz w:val="18"/>
          <w:szCs w:val="18"/>
        </w:rPr>
        <w:t>.201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>9</w:t>
      </w:r>
      <w:r w:rsidR="007C7794" w:rsidRPr="0088634D">
        <w:rPr>
          <w:rFonts w:ascii="Times New Roman" w:eastAsia="Times New Roman" w:hAnsi="Times New Roman" w:cs="Times New Roman"/>
          <w:sz w:val="18"/>
          <w:szCs w:val="18"/>
        </w:rPr>
        <w:t xml:space="preserve">  №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7C7794" w:rsidRPr="0088634D">
        <w:rPr>
          <w:rFonts w:ascii="Times New Roman" w:eastAsia="Times New Roman" w:hAnsi="Times New Roman" w:cs="Times New Roman"/>
          <w:sz w:val="18"/>
          <w:szCs w:val="18"/>
        </w:rPr>
        <w:t>207</w:t>
      </w:r>
      <w:r w:rsidR="0088634D" w:rsidRPr="0088634D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7C7794" w:rsidRDefault="007C7794" w:rsidP="007C7794">
      <w:pPr>
        <w:widowControl/>
        <w:autoSpaceDE/>
        <w:adjustRightInd/>
        <w:spacing w:line="286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C7794" w:rsidRDefault="007C7794" w:rsidP="007C7794">
      <w:pPr>
        <w:widowControl/>
        <w:autoSpaceDE/>
        <w:adjustRightInd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УТВЕРЖДАЮ</w:t>
      </w:r>
    </w:p>
    <w:p w:rsidR="007C7794" w:rsidRDefault="007C7794" w:rsidP="007C7794">
      <w:pPr>
        <w:widowControl/>
        <w:autoSpaceDE/>
        <w:adjustRightInd/>
        <w:spacing w:line="12" w:lineRule="exact"/>
        <w:ind w:firstLine="0"/>
        <w:jc w:val="left"/>
        <w:rPr>
          <w:rFonts w:ascii="Times New Roman" w:hAnsi="Times New Roman" w:cs="Times New Roman"/>
        </w:rPr>
      </w:pP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u w:val="single"/>
        </w:rPr>
        <w:t>Часовская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Ирина Александровна</w:t>
      </w:r>
    </w:p>
    <w:p w:rsidR="007C7794" w:rsidRDefault="007C7794" w:rsidP="007C7794">
      <w:pPr>
        <w:widowControl/>
        <w:autoSpaceDE/>
        <w:adjustRightInd/>
        <w:ind w:left="1182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(уполномоченное лицо)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Управление культуры города Кузнецка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функции</w:t>
      </w:r>
      <w:proofErr w:type="gramEnd"/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 полномочия учредителя, главного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распорядителя средств бюджета города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Кузнецка, муниципального учреждения</w:t>
      </w:r>
    </w:p>
    <w:p w:rsidR="007C7794" w:rsidRDefault="007C7794" w:rsidP="007C7794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Кузнецка)</w:t>
      </w:r>
    </w:p>
    <w:p w:rsidR="007C7794" w:rsidRDefault="007C7794" w:rsidP="007C7794">
      <w:pPr>
        <w:widowControl/>
        <w:autoSpaceDE/>
        <w:adjustRightInd/>
        <w:ind w:left="9100" w:firstLine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начальник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___________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u w:val="single"/>
        </w:rPr>
        <w:t>И.А.Часовская</w:t>
      </w:r>
      <w:proofErr w:type="spellEnd"/>
    </w:p>
    <w:p w:rsidR="007C7794" w:rsidRDefault="007C7794" w:rsidP="007C7794">
      <w:pPr>
        <w:widowControl/>
        <w:tabs>
          <w:tab w:val="left" w:pos="10660"/>
        </w:tabs>
        <w:autoSpaceDE/>
        <w:adjustRightInd/>
        <w:ind w:left="9240"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(должность)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(подпись) (расшифровка подписи)</w:t>
      </w:r>
    </w:p>
    <w:p w:rsidR="007C7794" w:rsidRDefault="00973C50" w:rsidP="007C7794">
      <w:pPr>
        <w:widowControl/>
        <w:autoSpaceDE/>
        <w:adjustRightInd/>
        <w:ind w:left="1108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"___" _______________ 21</w:t>
      </w:r>
      <w:r w:rsidR="007C7794">
        <w:rPr>
          <w:rFonts w:ascii="Times New Roman" w:eastAsia="Times New Roman" w:hAnsi="Times New Roman" w:cs="Times New Roman"/>
        </w:rPr>
        <w:t>__ г.</w:t>
      </w:r>
    </w:p>
    <w:p w:rsidR="007C7794" w:rsidRDefault="007C7794" w:rsidP="007C7794">
      <w:pPr>
        <w:widowControl/>
        <w:autoSpaceDE/>
        <w:adjustRightInd/>
        <w:spacing w:line="278" w:lineRule="exact"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300"/>
        <w:gridCol w:w="1660"/>
        <w:gridCol w:w="1120"/>
        <w:gridCol w:w="140"/>
      </w:tblGrid>
      <w:tr w:rsidR="007C7794" w:rsidTr="007C7794">
        <w:trPr>
          <w:trHeight w:val="253"/>
        </w:trPr>
        <w:tc>
          <w:tcPr>
            <w:tcW w:w="18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vAlign w:val="bottom"/>
            <w:hideMark/>
          </w:tcPr>
          <w:p w:rsidR="007C7794" w:rsidRDefault="007C7794" w:rsidP="00533483">
            <w:pPr>
              <w:widowControl/>
              <w:autoSpaceDE/>
              <w:adjustRightInd/>
              <w:spacing w:line="276" w:lineRule="auto"/>
              <w:ind w:left="95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 xml:space="preserve">МУНИЦИПАЛЬНОЕ ЗАДАНИЕ </w:t>
            </w:r>
            <w:r w:rsidR="00973C5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16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794" w:rsidTr="007C7794">
        <w:trPr>
          <w:trHeight w:val="506"/>
        </w:trPr>
        <w:tc>
          <w:tcPr>
            <w:tcW w:w="18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00" w:type="dxa"/>
            <w:vAlign w:val="bottom"/>
            <w:hideMark/>
          </w:tcPr>
          <w:p w:rsidR="00A56FD8" w:rsidRPr="00C37D53" w:rsidRDefault="00973C50" w:rsidP="00C37D53">
            <w:pPr>
              <w:widowControl/>
              <w:autoSpaceDE/>
              <w:adjustRightInd/>
              <w:spacing w:line="276" w:lineRule="auto"/>
              <w:ind w:left="950" w:firstLine="0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>на 2021 год и на плановый период 2022 и 2023</w:t>
            </w:r>
            <w:r w:rsidR="007C7794">
              <w:rPr>
                <w:rFonts w:ascii="Times New Roman" w:eastAsia="Times New Roman" w:hAnsi="Times New Roman" w:cs="Times New Roman"/>
                <w:w w:val="99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6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7794" w:rsidTr="007C7794">
        <w:trPr>
          <w:trHeight w:val="264"/>
        </w:trPr>
        <w:tc>
          <w:tcPr>
            <w:tcW w:w="18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vAlign w:val="bottom"/>
            <w:hideMark/>
          </w:tcPr>
          <w:p w:rsidR="007C7794" w:rsidRDefault="007C7794" w:rsidP="00CA6FAE">
            <w:pPr>
              <w:widowControl/>
              <w:autoSpaceDE/>
              <w:adjustRightInd/>
              <w:spacing w:line="276" w:lineRule="auto"/>
              <w:ind w:right="333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8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left="158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┌───────┐</w:t>
            </w:r>
          </w:p>
        </w:tc>
        <w:tc>
          <w:tcPr>
            <w:tcW w:w="14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C7794" w:rsidTr="007C7794">
        <w:trPr>
          <w:trHeight w:val="241"/>
        </w:trPr>
        <w:tc>
          <w:tcPr>
            <w:tcW w:w="18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30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41" w:lineRule="exact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│ Коды</w:t>
            </w:r>
          </w:p>
        </w:tc>
        <w:tc>
          <w:tcPr>
            <w:tcW w:w="14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41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0"/>
                <w:sz w:val="22"/>
                <w:szCs w:val="22"/>
                <w:lang w:eastAsia="en-US"/>
              </w:rPr>
              <w:t>│</w:t>
            </w:r>
          </w:p>
        </w:tc>
      </w:tr>
      <w:tr w:rsidR="007C7794" w:rsidTr="007C7794">
        <w:trPr>
          <w:trHeight w:val="210"/>
        </w:trPr>
        <w:tc>
          <w:tcPr>
            <w:tcW w:w="18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09" w:lineRule="exac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30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09" w:lineRule="exact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71120</wp:posOffset>
                      </wp:positionV>
                      <wp:extent cx="5128260" cy="655320"/>
                      <wp:effectExtent l="0" t="0" r="0" b="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26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80A" w:rsidRDefault="008B080A" w:rsidP="007C7794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 xml:space="preserve">Муниципальное бюджетное учреждение «Кузнецкая центральная городская библиотека им. </w:t>
                                  </w:r>
                                  <w:proofErr w:type="spellStart"/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</w:rPr>
                                    <w:t>А.Н.Радищева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7" o:spid="_x0000_s1026" type="#_x0000_t202" style="position:absolute;left:0;text-align:left;margin-left:.2pt;margin-top:5.6pt;width:403.8pt;height:5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" filled="f" stroked="f">
                      <v:textbox>
                        <w:txbxContent>
                          <w:p w:rsidR="008B080A" w:rsidRDefault="008B080A" w:rsidP="007C7794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Муниципальное бюджетное учреждение «Кузнецкая центральная городская библиотека им.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А.Н.Радищева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муниципального   учреждения   города  Кузнецка (обособленного</w:t>
            </w:r>
            <w:proofErr w:type="gramEnd"/>
          </w:p>
        </w:tc>
        <w:tc>
          <w:tcPr>
            <w:tcW w:w="2920" w:type="dxa"/>
            <w:gridSpan w:val="3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09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 xml:space="preserve">Форма </w:t>
            </w:r>
            <w:proofErr w:type="gramStart"/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 xml:space="preserve"> ├───────┤</w:t>
            </w:r>
          </w:p>
        </w:tc>
      </w:tr>
      <w:tr w:rsidR="007C7794" w:rsidTr="007C7794">
        <w:trPr>
          <w:trHeight w:val="316"/>
        </w:trPr>
        <w:tc>
          <w:tcPr>
            <w:tcW w:w="18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подразделения)</w:t>
            </w:r>
          </w:p>
        </w:tc>
        <w:tc>
          <w:tcPr>
            <w:tcW w:w="830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0"/>
                <w:sz w:val="22"/>
                <w:szCs w:val="22"/>
                <w:lang w:eastAsia="en-US"/>
              </w:rPr>
              <w:t>____________________________________________________________</w:t>
            </w:r>
          </w:p>
        </w:tc>
        <w:tc>
          <w:tcPr>
            <w:tcW w:w="16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eastAsia="en-US"/>
              </w:rPr>
              <w:t>ОКУД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│0506001│</w:t>
            </w:r>
          </w:p>
        </w:tc>
      </w:tr>
      <w:tr w:rsidR="007C7794" w:rsidTr="007C7794">
        <w:trPr>
          <w:trHeight w:val="224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24" w:lineRule="exact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920" w:type="dxa"/>
            <w:gridSpan w:val="3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24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Дата 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920" w:type="dxa"/>
            <w:gridSpan w:val="3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76835</wp:posOffset>
                      </wp:positionV>
                      <wp:extent cx="2171700" cy="312420"/>
                      <wp:effectExtent l="0" t="0" r="0" b="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80A" w:rsidRDefault="008B080A" w:rsidP="007C7794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5630586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7" o:spid="_x0000_s1027" type="#_x0000_t202" style="position:absolute;left:0;text-align:left;margin-left:52.15pt;margin-top:6.05pt;width:171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" filled="f" stroked="f">
                      <v:textbox>
                        <w:txbxContent>
                          <w:p w:rsidR="008B080A" w:rsidRDefault="008B080A" w:rsidP="007C7794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5630586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по сводному├───────┤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Виды деятельности муниципального учреждения города Кузнецка  (обособленного</w:t>
            </w:r>
            <w:proofErr w:type="gramEnd"/>
          </w:p>
        </w:tc>
        <w:tc>
          <w:tcPr>
            <w:tcW w:w="278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left="660"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реестру │</w:t>
            </w:r>
          </w:p>
        </w:tc>
        <w:tc>
          <w:tcPr>
            <w:tcW w:w="14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0"/>
                <w:sz w:val="22"/>
                <w:szCs w:val="22"/>
                <w:lang w:eastAsia="en-US"/>
              </w:rPr>
              <w:t>│</w:t>
            </w:r>
          </w:p>
        </w:tc>
      </w:tr>
      <w:tr w:rsidR="007C7794" w:rsidTr="007C7794">
        <w:trPr>
          <w:trHeight w:val="247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48" w:lineRule="exact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40640</wp:posOffset>
                      </wp:positionV>
                      <wp:extent cx="5052060" cy="312420"/>
                      <wp:effectExtent l="0" t="0" r="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206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80A" w:rsidRDefault="008B080A" w:rsidP="007C7794">
                                  <w:pPr>
                                    <w:rPr>
                                      <w:rFonts w:ascii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b/>
                                      <w:szCs w:val="22"/>
                                    </w:rPr>
                                    <w:t>культура и кинематография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28" type="#_x0000_t202" style="position:absolute;left:0;text-align:left;margin-left:99.2pt;margin-top:3.2pt;width:397.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" filled="f" stroked="f">
                      <v:textbox>
                        <w:txbxContent>
                          <w:p w:rsidR="008B080A" w:rsidRDefault="008B080A" w:rsidP="007C7794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Cs w:val="22"/>
                              </w:rPr>
                              <w:t>культура и кинематография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подразделения) ____________________________________________________________</w:t>
            </w:r>
          </w:p>
        </w:tc>
        <w:tc>
          <w:tcPr>
            <w:tcW w:w="16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48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eastAsia="en-US"/>
              </w:rPr>
              <w:t>ОКВЭД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48" w:lineRule="exact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w w:val="99"/>
                <w:sz w:val="22"/>
                <w:szCs w:val="22"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31115</wp:posOffset>
                      </wp:positionV>
                      <wp:extent cx="2171700" cy="312420"/>
                      <wp:effectExtent l="0" t="0" r="0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80A" w:rsidRDefault="008B080A" w:rsidP="007C7794">
                                  <w:pP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</w:rPr>
                                    <w:t>91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29" type="#_x0000_t202" style="position:absolute;left:0;text-align:left;margin-left:55.95pt;margin-top:2.45pt;width:171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" filled="f" stroked="f">
                      <v:textbox>
                        <w:txbxContent>
                          <w:p w:rsidR="008B080A" w:rsidRDefault="008B080A" w:rsidP="007C7794">
                            <w:pPr>
                              <w:rPr>
                                <w:rFonts w:ascii="Courier New" w:hAnsi="Courier New" w:cs="Courier New"/>
                                <w:sz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</w:rPr>
                              <w:t>91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eastAsia="en-US"/>
              </w:rPr>
              <w:t>ОКВЭД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600591" w:rsidP="00931D4C">
            <w:pPr>
              <w:widowControl/>
              <w:autoSpaceDE/>
              <w:adjustRightInd/>
              <w:spacing w:line="276" w:lineRule="auto"/>
              <w:ind w:right="15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660" w:type="dxa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>
              <w:rPr>
                <w:rFonts w:ascii="Courier New" w:eastAsia="Courier New" w:hAnsi="Courier New" w:cs="Courier New"/>
                <w:color w:val="0000FF"/>
                <w:sz w:val="22"/>
                <w:szCs w:val="22"/>
                <w:lang w:eastAsia="en-US"/>
              </w:rPr>
              <w:t>ОКВЭД</w:t>
            </w: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80010</wp:posOffset>
                      </wp:positionV>
                      <wp:extent cx="4419600" cy="701040"/>
                      <wp:effectExtent l="0" t="0" r="0" b="381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480" w:type="dxa"/>
                                    <w:tblInd w:w="333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0"/>
                                  </w:tblGrid>
                                  <w:tr w:rsidR="008B080A" w:rsidRPr="00710EDE" w:rsidTr="00931D4C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3480" w:type="dxa"/>
                                        <w:vMerge w:val="restart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8B080A" w:rsidRPr="00710EDE" w:rsidRDefault="008B080A" w:rsidP="00931D4C">
                                        <w:pPr>
                                          <w:widowControl/>
                                          <w:autoSpaceDE/>
                                          <w:autoSpaceDN/>
                                          <w:adjustRightInd/>
                                          <w:ind w:firstLine="0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710EDE"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  <w:t>(указываются виды деятельности муниципального учреждения,                                                          по которым ему утверждается муниципальное задание)</w:t>
                                        </w:r>
                                      </w:p>
                                    </w:tc>
                                  </w:tr>
                                  <w:tr w:rsidR="008B080A" w:rsidRPr="00710EDE" w:rsidTr="00931D4C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348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B080A" w:rsidRPr="00710EDE" w:rsidRDefault="008B080A" w:rsidP="00931D4C">
                                        <w:pPr>
                                          <w:widowControl/>
                                          <w:autoSpaceDE/>
                                          <w:autoSpaceDN/>
                                          <w:adjustRightInd/>
                                          <w:ind w:firstLine="0"/>
                                          <w:jc w:val="left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B080A" w:rsidRPr="00710EDE" w:rsidTr="00931D4C">
                                    <w:trPr>
                                      <w:trHeight w:val="330"/>
                                    </w:trPr>
                                    <w:tc>
                                      <w:tcPr>
                                        <w:tcW w:w="3480" w:type="dxa"/>
                                        <w:vMerge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8B080A" w:rsidRPr="00710EDE" w:rsidRDefault="008B080A" w:rsidP="00931D4C">
                                        <w:pPr>
                                          <w:widowControl/>
                                          <w:autoSpaceDE/>
                                          <w:autoSpaceDN/>
                                          <w:adjustRightInd/>
                                          <w:ind w:firstLine="0"/>
                                          <w:jc w:val="left"/>
                                          <w:rPr>
                                            <w:rFonts w:ascii="Times New Roman" w:eastAsia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B080A" w:rsidRDefault="008B080A" w:rsidP="007C7794">
                                  <w:pPr>
                                    <w:rPr>
                                      <w:rFonts w:ascii="Courier New" w:hAnsi="Courier New" w:cs="Courier New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0" type="#_x0000_t202" style="position:absolute;left:0;text-align:left;margin-left:222pt;margin-top:6.3pt;width:34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" filled="f" stroked="f">
                      <v:textbox>
                        <w:txbxContent>
                          <w:tbl>
                            <w:tblPr>
                              <w:tblW w:w="3480" w:type="dxa"/>
                              <w:tblInd w:w="33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</w:tblGrid>
                            <w:tr w:rsidR="008B080A" w:rsidRPr="00710EDE" w:rsidTr="00931D4C">
                              <w:trPr>
                                <w:trHeight w:val="312"/>
                              </w:trPr>
                              <w:tc>
                                <w:tcPr>
                                  <w:tcW w:w="348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B080A" w:rsidRPr="00710EDE" w:rsidRDefault="008B080A" w:rsidP="00931D4C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firstLin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710EDE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  <w:t>(указываются виды деятельности муниципального учреждения,                                                          по которым ему утверждается муниципальное задание)</w:t>
                                  </w:r>
                                </w:p>
                              </w:tc>
                            </w:tr>
                            <w:tr w:rsidR="008B080A" w:rsidRPr="00710EDE" w:rsidTr="00931D4C">
                              <w:trPr>
                                <w:trHeight w:val="312"/>
                              </w:trPr>
                              <w:tc>
                                <w:tcPr>
                                  <w:tcW w:w="3480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B080A" w:rsidRPr="00710EDE" w:rsidRDefault="008B080A" w:rsidP="00931D4C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080A" w:rsidRPr="00710EDE" w:rsidTr="00931D4C">
                              <w:trPr>
                                <w:trHeight w:val="330"/>
                              </w:trPr>
                              <w:tc>
                                <w:tcPr>
                                  <w:tcW w:w="3480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B080A" w:rsidRPr="00710EDE" w:rsidRDefault="008B080A" w:rsidP="00931D4C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ind w:firstLine="0"/>
                                    <w:jc w:val="lef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080A" w:rsidRDefault="008B080A" w:rsidP="007C7794">
                            <w:pPr>
                              <w:rPr>
                                <w:rFonts w:ascii="Courier New" w:hAnsi="Courier New" w:cs="Courier New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├───────┤</w:t>
            </w:r>
          </w:p>
        </w:tc>
      </w:tr>
      <w:tr w:rsidR="007C7794" w:rsidTr="007C7794">
        <w:trPr>
          <w:trHeight w:val="250"/>
        </w:trPr>
        <w:tc>
          <w:tcPr>
            <w:tcW w:w="101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right="150"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60" w:type="dxa"/>
            <w:vAlign w:val="bottom"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bottom"/>
            <w:hideMark/>
          </w:tcPr>
          <w:p w:rsidR="007C7794" w:rsidRDefault="007C7794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  <w:lang w:eastAsia="en-US"/>
              </w:rPr>
              <w:t>└───────┘</w:t>
            </w:r>
          </w:p>
        </w:tc>
      </w:tr>
    </w:tbl>
    <w:p w:rsidR="007C7794" w:rsidRDefault="007C7794" w:rsidP="007C7794">
      <w:pPr>
        <w:widowControl/>
        <w:autoSpaceDE/>
        <w:adjustRightInd/>
        <w:spacing w:line="12" w:lineRule="exact"/>
        <w:ind w:firstLine="0"/>
        <w:jc w:val="left"/>
        <w:rPr>
          <w:rFonts w:ascii="Times New Roman" w:hAnsi="Times New Roman" w:cs="Times New Roman"/>
        </w:rPr>
      </w:pPr>
    </w:p>
    <w:p w:rsidR="00931D4C" w:rsidRDefault="00931D4C" w:rsidP="007C77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931D4C" w:rsidRDefault="00931D4C" w:rsidP="00931D4C">
      <w:pPr>
        <w:rPr>
          <w:rFonts w:ascii="Times New Roman" w:hAnsi="Times New Roman" w:cs="Times New Roman"/>
          <w:sz w:val="18"/>
          <w:szCs w:val="18"/>
        </w:rPr>
      </w:pPr>
    </w:p>
    <w:p w:rsidR="00931D4C" w:rsidRDefault="00931D4C" w:rsidP="00931D4C">
      <w:pPr>
        <w:rPr>
          <w:rFonts w:ascii="Times New Roman" w:hAnsi="Times New Roman" w:cs="Times New Roman"/>
          <w:sz w:val="18"/>
          <w:szCs w:val="18"/>
        </w:rPr>
      </w:pPr>
    </w:p>
    <w:p w:rsidR="007C7794" w:rsidRPr="00931D4C" w:rsidRDefault="007C7794" w:rsidP="0026256E">
      <w:pPr>
        <w:ind w:firstLine="0"/>
        <w:rPr>
          <w:rFonts w:ascii="Times New Roman" w:hAnsi="Times New Roman" w:cs="Times New Roman"/>
          <w:sz w:val="18"/>
          <w:szCs w:val="18"/>
        </w:rPr>
        <w:sectPr w:rsidR="007C7794" w:rsidRPr="00931D4C">
          <w:pgSz w:w="16840" w:h="11906" w:orient="landscape"/>
          <w:pgMar w:top="709" w:right="1138" w:bottom="418" w:left="1440" w:header="0" w:footer="0" w:gutter="0"/>
          <w:cols w:space="720"/>
        </w:sectPr>
      </w:pPr>
    </w:p>
    <w:p w:rsidR="007C7794" w:rsidRDefault="007C7794" w:rsidP="007C7794">
      <w:pPr>
        <w:pStyle w:val="1"/>
        <w:rPr>
          <w:sz w:val="22"/>
          <w:szCs w:val="22"/>
        </w:rPr>
      </w:pPr>
      <w:bookmarkStart w:id="0" w:name="sub_107"/>
      <w:r>
        <w:rPr>
          <w:sz w:val="22"/>
          <w:szCs w:val="22"/>
        </w:rPr>
        <w:lastRenderedPageBreak/>
        <w:t>Часть 1. Сведения об оказываемых муниципальных услугах</w:t>
      </w:r>
      <w:r>
        <w:rPr>
          <w:sz w:val="22"/>
          <w:szCs w:val="22"/>
        </w:rPr>
        <w:br/>
        <w:t>Раздел 1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67"/>
        <w:gridCol w:w="3541"/>
        <w:gridCol w:w="1718"/>
      </w:tblGrid>
      <w:tr w:rsidR="007C7794" w:rsidTr="00C86CF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794" w:rsidRDefault="007C7794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" w:name="sub_119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Наименование муниципальной услуги</w:t>
            </w:r>
            <w:bookmarkEnd w:id="1"/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общероссийскому</w:t>
            </w:r>
            <w:proofErr w:type="gramEnd"/>
          </w:p>
          <w:p w:rsidR="007C7794" w:rsidRDefault="007C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базовому (отраслевому)  перечню, региональному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47.018.0</w:t>
            </w:r>
          </w:p>
        </w:tc>
      </w:tr>
      <w:tr w:rsidR="007C7794" w:rsidTr="00C86CFB">
        <w:trPr>
          <w:trHeight w:val="8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2" w:name="sub_12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Категории потребителей муниципальной услуги</w:t>
            </w:r>
            <w:bookmarkEnd w:id="2"/>
            <w:r w:rsidR="00C86C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C7794" w:rsidRDefault="007C7794" w:rsidP="007C779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7C7794" w:rsidRDefault="007C7794" w:rsidP="007C779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(2):</w:t>
      </w:r>
    </w:p>
    <w:p w:rsidR="007C7794" w:rsidRDefault="007C7794" w:rsidP="007C7794"/>
    <w:tbl>
      <w:tblPr>
        <w:tblW w:w="16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992"/>
        <w:gridCol w:w="1276"/>
        <w:gridCol w:w="1276"/>
        <w:gridCol w:w="1417"/>
        <w:gridCol w:w="992"/>
        <w:gridCol w:w="993"/>
        <w:gridCol w:w="1134"/>
        <w:gridCol w:w="1134"/>
        <w:gridCol w:w="1134"/>
        <w:gridCol w:w="992"/>
        <w:gridCol w:w="1009"/>
      </w:tblGrid>
      <w:tr w:rsidR="00EB1CD7" w:rsidTr="00C86CFB">
        <w:trPr>
          <w:trHeight w:val="11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7" w:rsidRPr="005F6EFF" w:rsidRDefault="00EB1CD7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 xml:space="preserve">Уникальный номер реестровой записи </w:t>
            </w:r>
          </w:p>
          <w:p w:rsidR="00EB1CD7" w:rsidRPr="005F6EFF" w:rsidRDefault="00EB1CD7">
            <w:pPr>
              <w:pStyle w:val="TableParagraph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CD7" w:rsidRPr="005F6EFF" w:rsidRDefault="00EB1CD7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7" w:rsidRPr="005F6EFF" w:rsidRDefault="00EB1CD7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7" w:rsidRPr="005F6EFF" w:rsidRDefault="00EB1CD7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7" w:rsidRPr="005F6EFF" w:rsidRDefault="00EB1CD7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Значение показателя качества муниципальной услуги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7" w:rsidRDefault="005F6EFF" w:rsidP="00C86CFB">
            <w:pPr>
              <w:ind w:left="33" w:firstLine="0"/>
              <w:jc w:val="center"/>
              <w:rPr>
                <w:sz w:val="20"/>
                <w:lang w:eastAsia="en-US"/>
              </w:rPr>
            </w:pPr>
            <w:r w:rsidRPr="005F6EFF">
              <w:rPr>
                <w:sz w:val="16"/>
                <w:szCs w:val="16"/>
              </w:rPr>
              <w:t>Допустимые (возможные</w:t>
            </w:r>
            <w:r w:rsidR="002B319C">
              <w:rPr>
                <w:sz w:val="16"/>
                <w:szCs w:val="16"/>
              </w:rPr>
              <w:t xml:space="preserve">) </w:t>
            </w:r>
            <w:r w:rsidRPr="005F6EFF">
              <w:rPr>
                <w:sz w:val="16"/>
                <w:szCs w:val="16"/>
              </w:rPr>
              <w:t>отклонения от установленных показателей качества муниципальной услуги</w:t>
            </w:r>
          </w:p>
        </w:tc>
      </w:tr>
      <w:tr w:rsidR="002B319C" w:rsidTr="00802DE8">
        <w:trPr>
          <w:trHeight w:val="1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 w:rsidP="00FC377D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A670F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</w:t>
            </w:r>
            <w:r w:rsidR="002B319C">
              <w:rPr>
                <w:sz w:val="18"/>
                <w:szCs w:val="18"/>
                <w:lang w:eastAsia="en-US"/>
              </w:rPr>
              <w:t xml:space="preserve">  год</w:t>
            </w: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A670F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2022</w:t>
            </w:r>
            <w:r w:rsidR="002B319C">
              <w:rPr>
                <w:sz w:val="18"/>
                <w:szCs w:val="18"/>
                <w:lang w:eastAsia="en-US"/>
              </w:rPr>
              <w:t xml:space="preserve"> год</w:t>
            </w: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A670F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2023</w:t>
            </w:r>
            <w:r w:rsidR="002B319C">
              <w:rPr>
                <w:sz w:val="18"/>
                <w:szCs w:val="18"/>
                <w:lang w:eastAsia="en-US"/>
              </w:rPr>
              <w:t xml:space="preserve"> год</w:t>
            </w:r>
          </w:p>
          <w:p w:rsidR="002B319C" w:rsidRDefault="002B319C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90563F" w:rsidRDefault="0090563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90563F"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90563F" w:rsidRDefault="0090563F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90563F">
              <w:rPr>
                <w:sz w:val="16"/>
                <w:szCs w:val="16"/>
                <w:lang w:eastAsia="en-US"/>
              </w:rPr>
              <w:t>В абсолютных величинах</w:t>
            </w:r>
          </w:p>
        </w:tc>
      </w:tr>
      <w:tr w:rsidR="002B319C" w:rsidTr="00802DE8">
        <w:trPr>
          <w:trHeight w:val="1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код </w:t>
            </w:r>
            <w:r w:rsidR="00FC377D">
              <w:rPr>
                <w:sz w:val="18"/>
                <w:szCs w:val="18"/>
                <w:lang w:eastAsia="en-US"/>
              </w:rPr>
              <w:t>по ОКЕИ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9C" w:rsidRDefault="002B319C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2B319C" w:rsidTr="00802DE8">
        <w:trPr>
          <w:trHeight w:val="2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5F6EFF" w:rsidRDefault="002B319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 w:rsidP="00EB1CD7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 w:rsidP="002B319C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2B319C" w:rsidTr="00802DE8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bookmarkStart w:id="3" w:name="_GoBack" w:colFirst="9" w:colLast="11"/>
          </w:p>
          <w:p w:rsidR="002B319C" w:rsidRDefault="002B319C" w:rsidP="004434F6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910100О.99.0.ББ83АА00000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 виды библиотечного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F14AA2" w:rsidRDefault="002B319C">
            <w:pPr>
              <w:pStyle w:val="TableParagraph"/>
              <w:spacing w:before="31" w:line="276" w:lineRule="auto"/>
              <w:ind w:left="-108" w:right="-97"/>
              <w:jc w:val="center"/>
              <w:rPr>
                <w:sz w:val="16"/>
                <w:szCs w:val="16"/>
                <w:lang w:eastAsia="en-US"/>
              </w:rPr>
            </w:pPr>
            <w:r w:rsidRPr="00F14AA2">
              <w:rPr>
                <w:sz w:val="16"/>
                <w:szCs w:val="16"/>
                <w:lang w:eastAsia="en-US"/>
              </w:rPr>
              <w:t xml:space="preserve">Способы </w:t>
            </w:r>
          </w:p>
          <w:p w:rsidR="002B319C" w:rsidRPr="00F14AA2" w:rsidRDefault="002B319C">
            <w:pPr>
              <w:pStyle w:val="TableParagraph"/>
              <w:spacing w:before="31" w:line="276" w:lineRule="auto"/>
              <w:ind w:left="-108" w:right="-97"/>
              <w:jc w:val="center"/>
              <w:rPr>
                <w:sz w:val="16"/>
                <w:szCs w:val="16"/>
                <w:lang w:eastAsia="en-US"/>
              </w:rPr>
            </w:pPr>
            <w:r w:rsidRPr="00F14AA2">
              <w:rPr>
                <w:sz w:val="16"/>
                <w:szCs w:val="16"/>
                <w:lang w:eastAsia="en-US"/>
              </w:rPr>
              <w:t>обслуживания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5F6EFF" w:rsidRDefault="002B319C">
            <w:pPr>
              <w:pStyle w:val="TableParagraph"/>
              <w:spacing w:line="276" w:lineRule="auto"/>
              <w:ind w:left="26" w:right="-97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w w:val="103"/>
                <w:sz w:val="16"/>
                <w:szCs w:val="16"/>
                <w:lang w:eastAsia="en-US"/>
              </w:rPr>
              <w:t>В</w:t>
            </w:r>
          </w:p>
          <w:p w:rsidR="002B319C" w:rsidRPr="005F6EFF" w:rsidRDefault="002B319C">
            <w:pPr>
              <w:pStyle w:val="TableParagraph"/>
              <w:spacing w:before="31" w:line="276" w:lineRule="auto"/>
              <w:ind w:left="-108" w:right="-97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стационарны</w:t>
            </w:r>
            <w:r w:rsidRPr="005F6EFF">
              <w:rPr>
                <w:w w:val="105"/>
                <w:sz w:val="16"/>
                <w:szCs w:val="16"/>
                <w:lang w:eastAsia="en-US"/>
              </w:rPr>
              <w:t xml:space="preserve">х </w:t>
            </w:r>
            <w:proofErr w:type="gramStart"/>
            <w:r w:rsidRPr="005F6EFF">
              <w:rPr>
                <w:w w:val="105"/>
                <w:sz w:val="16"/>
                <w:szCs w:val="16"/>
                <w:lang w:eastAsia="en-US"/>
              </w:rPr>
              <w:t>условиях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  посещений пользователей библиотеки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0C6181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2A17C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617CE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A73534" w:rsidRDefault="00C86CFB" w:rsidP="00A73534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A73534">
              <w:rPr>
                <w:sz w:val="20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 w:rsidP="00EB1CD7">
            <w:pPr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2B319C" w:rsidTr="00802DE8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A73534" w:rsidRDefault="002B319C">
            <w:pPr>
              <w:pStyle w:val="TableParagraph"/>
              <w:spacing w:before="24" w:line="224" w:lineRule="exact"/>
              <w:rPr>
                <w:sz w:val="16"/>
                <w:szCs w:val="16"/>
                <w:lang w:eastAsia="en-US"/>
              </w:rPr>
            </w:pPr>
          </w:p>
          <w:p w:rsidR="002B319C" w:rsidRPr="004434F6" w:rsidRDefault="002B319C" w:rsidP="004434F6">
            <w:pPr>
              <w:pStyle w:val="TableParagraph"/>
              <w:spacing w:before="24" w:line="224" w:lineRule="exact"/>
              <w:jc w:val="center"/>
              <w:rPr>
                <w:sz w:val="16"/>
                <w:szCs w:val="16"/>
                <w:lang w:eastAsia="en-US"/>
              </w:rPr>
            </w:pPr>
            <w:r w:rsidRPr="004434F6">
              <w:rPr>
                <w:sz w:val="16"/>
                <w:szCs w:val="16"/>
                <w:lang w:eastAsia="en-US"/>
              </w:rPr>
              <w:t>910100О. 99. 0.ББ83АА01000</w:t>
            </w:r>
          </w:p>
          <w:p w:rsidR="002B319C" w:rsidRPr="00A73534" w:rsidRDefault="002B319C">
            <w:pPr>
              <w:pStyle w:val="TableParagraph"/>
              <w:spacing w:before="24" w:line="224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Все виды библиотечного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 учетом всех форм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F14AA2" w:rsidRDefault="002B319C">
            <w:pPr>
              <w:pStyle w:val="TableParagraph"/>
              <w:spacing w:before="24" w:line="224" w:lineRule="exact"/>
              <w:ind w:left="43" w:right="21"/>
              <w:jc w:val="center"/>
              <w:rPr>
                <w:sz w:val="16"/>
                <w:szCs w:val="16"/>
                <w:lang w:eastAsia="en-US"/>
              </w:rPr>
            </w:pPr>
            <w:r w:rsidRPr="00F14AA2">
              <w:rPr>
                <w:sz w:val="16"/>
                <w:szCs w:val="16"/>
                <w:lang w:eastAsia="en-US"/>
              </w:rPr>
              <w:t>Способы обслуживания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5F6EFF" w:rsidRDefault="002B319C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Вне</w:t>
            </w:r>
          </w:p>
          <w:p w:rsidR="002B319C" w:rsidRPr="005F6EFF" w:rsidRDefault="002B319C">
            <w:pPr>
              <w:pStyle w:val="TableParagraph"/>
              <w:spacing w:before="24" w:line="224" w:lineRule="exact"/>
              <w:ind w:left="43" w:right="21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стационара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  посещений пользователей библиотеки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0C6181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41,46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2A17CF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9E1641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A73534" w:rsidRDefault="00C86CFB" w:rsidP="00A73534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A73534">
              <w:rPr>
                <w:sz w:val="20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 w:rsidP="00EB1CD7">
            <w:pPr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2B319C" w:rsidTr="00802DE8">
        <w:trPr>
          <w:trHeight w:val="3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19C" w:rsidRPr="00A73534" w:rsidRDefault="002B319C" w:rsidP="004434F6">
            <w:pPr>
              <w:spacing w:line="276" w:lineRule="auto"/>
              <w:ind w:firstLine="0"/>
              <w:jc w:val="center"/>
              <w:rPr>
                <w:w w:val="99"/>
                <w:sz w:val="16"/>
                <w:szCs w:val="16"/>
                <w:lang w:eastAsia="en-US"/>
              </w:rPr>
            </w:pPr>
            <w:r w:rsidRPr="00A73534">
              <w:rPr>
                <w:w w:val="99"/>
                <w:sz w:val="16"/>
                <w:szCs w:val="16"/>
                <w:lang w:eastAsia="en-US"/>
              </w:rPr>
              <w:t>910100О.99.0.ББ83АА02000</w:t>
            </w:r>
          </w:p>
          <w:p w:rsidR="002B319C" w:rsidRPr="00A73534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Все виды библиотечного обслуживания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учетом всех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F14AA2" w:rsidRDefault="002B319C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  <w:r w:rsidRPr="00F14AA2">
              <w:rPr>
                <w:sz w:val="16"/>
                <w:szCs w:val="16"/>
                <w:lang w:eastAsia="en-US"/>
              </w:rPr>
              <w:t>Способы обслуживания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5F6EFF" w:rsidRDefault="002B319C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  <w:r w:rsidRPr="005F6EFF">
              <w:rPr>
                <w:sz w:val="16"/>
                <w:szCs w:val="16"/>
                <w:lang w:eastAsia="en-US"/>
              </w:rPr>
              <w:t>Удаленно через сеть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Динамика  посещений пользователей библиотеки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Default="002B319C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0C6181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7A5D92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9C" w:rsidRPr="00417E32" w:rsidRDefault="00417E32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 w:rsidRPr="00417E32">
              <w:rPr>
                <w:sz w:val="20"/>
                <w:lang w:eastAsia="en-US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Pr="00A73534" w:rsidRDefault="00C86CFB" w:rsidP="00A73534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A73534">
              <w:rPr>
                <w:sz w:val="20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9C" w:rsidRDefault="002B319C" w:rsidP="00EB1CD7">
            <w:pPr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</w:tbl>
    <w:bookmarkEnd w:id="3"/>
    <w:p w:rsidR="007C7794" w:rsidRDefault="007C7794" w:rsidP="002B3279">
      <w:pPr>
        <w:pBdr>
          <w:bottom w:val="single" w:sz="4" w:space="15" w:color="auto"/>
        </w:pBdr>
        <w:ind w:firstLine="0"/>
      </w:pPr>
      <w:r>
        <w:rPr>
          <w:b/>
          <w:sz w:val="22"/>
          <w:szCs w:val="22"/>
        </w:rPr>
        <w:lastRenderedPageBreak/>
        <w:t>3.2. Показатели, характеризующие объем муниципальной услуги</w:t>
      </w:r>
      <w:r w:rsidR="002B3279">
        <w:rPr>
          <w:b/>
          <w:sz w:val="22"/>
          <w:szCs w:val="22"/>
        </w:rPr>
        <w:t xml:space="preserve"> </w:t>
      </w:r>
    </w:p>
    <w:tbl>
      <w:tblPr>
        <w:tblW w:w="160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134"/>
        <w:gridCol w:w="992"/>
        <w:gridCol w:w="1134"/>
        <w:gridCol w:w="992"/>
        <w:gridCol w:w="851"/>
        <w:gridCol w:w="708"/>
        <w:gridCol w:w="993"/>
        <w:gridCol w:w="992"/>
        <w:gridCol w:w="992"/>
        <w:gridCol w:w="851"/>
        <w:gridCol w:w="708"/>
        <w:gridCol w:w="709"/>
        <w:gridCol w:w="780"/>
        <w:gridCol w:w="918"/>
      </w:tblGrid>
      <w:tr w:rsidR="007716EE" w:rsidTr="00AC3FCD">
        <w:trPr>
          <w:trHeight w:val="11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E" w:rsidRPr="00216196" w:rsidRDefault="007716EE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216196">
              <w:rPr>
                <w:sz w:val="16"/>
                <w:szCs w:val="16"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E" w:rsidRDefault="00807993" w:rsidP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 w:rsidRPr="00807993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07993" w:rsidTr="002B3279">
        <w:trPr>
          <w:trHeight w:val="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 w:rsidP="00FC377D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807993">
              <w:rPr>
                <w:sz w:val="16"/>
                <w:szCs w:val="16"/>
                <w:lang w:eastAsia="en-US"/>
              </w:rPr>
              <w:t xml:space="preserve"> год</w:t>
            </w: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  <w:r w:rsidR="00807993">
              <w:rPr>
                <w:sz w:val="16"/>
                <w:szCs w:val="16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  <w:r w:rsidR="00807993">
              <w:rPr>
                <w:sz w:val="16"/>
                <w:szCs w:val="16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807993">
              <w:rPr>
                <w:sz w:val="16"/>
                <w:szCs w:val="16"/>
                <w:lang w:eastAsia="en-US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2022г</w:t>
            </w: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A670FC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2023г</w:t>
            </w:r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(2-й год планового периода)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A2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eastAsia="en-US"/>
              </w:rPr>
              <w:t>процен</w:t>
            </w:r>
            <w:proofErr w:type="spellEnd"/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тах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A2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eastAsia="en-US"/>
              </w:rPr>
              <w:t>абсолют</w:t>
            </w:r>
            <w:proofErr w:type="spellEnd"/>
          </w:p>
          <w:p w:rsidR="008B78A2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величи</w:t>
            </w:r>
            <w:proofErr w:type="spellEnd"/>
          </w:p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нах</w:t>
            </w:r>
          </w:p>
        </w:tc>
      </w:tr>
      <w:tr w:rsidR="00807993" w:rsidTr="002B3279">
        <w:trPr>
          <w:trHeight w:val="7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код  по ОКЕИ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3" w:rsidRDefault="00807993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807993" w:rsidTr="002B3279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 w:rsidP="007716EE">
            <w:pPr>
              <w:spacing w:line="276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B78A2" w:rsidP="008B78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 w:rsidP="008B78A2">
            <w:pPr>
              <w:spacing w:line="276" w:lineRule="auto"/>
              <w:ind w:left="-888"/>
              <w:rPr>
                <w:sz w:val="20"/>
                <w:lang w:eastAsia="en-US"/>
              </w:rPr>
            </w:pPr>
          </w:p>
        </w:tc>
      </w:tr>
      <w:tr w:rsidR="00807993" w:rsidTr="002B3279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910100О.99.0.ББ83АА00000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Все виды библиотечного обслуживания.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before="31" w:line="276" w:lineRule="auto"/>
              <w:ind w:left="-108" w:right="-9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Способы обслуживания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line="276" w:lineRule="auto"/>
              <w:ind w:left="26" w:right="-97"/>
              <w:jc w:val="center"/>
              <w:rPr>
                <w:sz w:val="17"/>
                <w:lang w:eastAsia="en-US"/>
              </w:rPr>
            </w:pPr>
            <w:r>
              <w:rPr>
                <w:w w:val="103"/>
                <w:sz w:val="17"/>
                <w:lang w:eastAsia="en-US"/>
              </w:rPr>
              <w:t>В</w:t>
            </w:r>
          </w:p>
          <w:p w:rsidR="00807993" w:rsidRDefault="00807993">
            <w:pPr>
              <w:pStyle w:val="TableParagraph"/>
              <w:spacing w:before="31" w:line="276" w:lineRule="auto"/>
              <w:ind w:left="-108" w:right="-97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стационарны</w:t>
            </w:r>
            <w:r>
              <w:rPr>
                <w:w w:val="105"/>
                <w:sz w:val="17"/>
                <w:lang w:eastAsia="en-US"/>
              </w:rPr>
              <w:t xml:space="preserve">х </w:t>
            </w:r>
            <w:proofErr w:type="gramStart"/>
            <w:r>
              <w:rPr>
                <w:w w:val="105"/>
                <w:sz w:val="17"/>
                <w:lang w:eastAsia="en-US"/>
              </w:rPr>
              <w:t>условиях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Pr="003314DE" w:rsidRDefault="00807993" w:rsidP="003314DE">
            <w:pPr>
              <w:pStyle w:val="TableParagraph"/>
              <w:spacing w:before="111" w:line="276" w:lineRule="auto"/>
              <w:ind w:left="79"/>
              <w:rPr>
                <w:sz w:val="16"/>
                <w:szCs w:val="16"/>
                <w:lang w:eastAsia="en-US"/>
              </w:rPr>
            </w:pPr>
            <w:r w:rsidRPr="003314DE">
              <w:rPr>
                <w:sz w:val="16"/>
                <w:szCs w:val="16"/>
                <w:lang w:eastAsia="en-US"/>
              </w:rPr>
              <w:t xml:space="preserve">Количество </w:t>
            </w:r>
            <w:r w:rsidRPr="003314DE">
              <w:rPr>
                <w:w w:val="105"/>
                <w:sz w:val="16"/>
                <w:szCs w:val="16"/>
                <w:lang w:eastAsia="en-US"/>
              </w:rPr>
              <w:t>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Pr="003314DE" w:rsidRDefault="00807993">
            <w:pPr>
              <w:pStyle w:val="TableParagraph"/>
              <w:spacing w:before="5" w:line="276" w:lineRule="auto"/>
              <w:rPr>
                <w:sz w:val="16"/>
                <w:szCs w:val="16"/>
                <w:lang w:eastAsia="en-US"/>
              </w:rPr>
            </w:pPr>
          </w:p>
          <w:p w:rsidR="00807993" w:rsidRPr="003314DE" w:rsidRDefault="00807993">
            <w:pPr>
              <w:pStyle w:val="TableParagraph"/>
              <w:spacing w:before="1" w:line="276" w:lineRule="auto"/>
              <w:ind w:left="38" w:right="17"/>
              <w:jc w:val="center"/>
              <w:rPr>
                <w:sz w:val="16"/>
                <w:szCs w:val="16"/>
                <w:lang w:eastAsia="en-US"/>
              </w:rPr>
            </w:pPr>
            <w:r w:rsidRPr="003314DE">
              <w:rPr>
                <w:w w:val="105"/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Pr="003314DE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Pr="003314DE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 w:rsidRPr="003314DE">
              <w:rPr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8B080A" w:rsidP="001E4A08">
            <w:pPr>
              <w:pStyle w:val="TableParagraph"/>
              <w:spacing w:before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 w:rsidP="00CB195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790A60" w:rsidP="005E5863">
            <w:pPr>
              <w:pStyle w:val="TableParagraph"/>
              <w:spacing w:before="1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807993" w:rsidRDefault="00E86FA8" w:rsidP="005E5863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9" w:rsidRDefault="002B3279" w:rsidP="002B327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0311B8" w:rsidRDefault="000311B8" w:rsidP="002B327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807993" w:rsidRDefault="00807993" w:rsidP="007716E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07993" w:rsidRDefault="00807993" w:rsidP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807993" w:rsidTr="002B3279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before="24" w:line="224" w:lineRule="exact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pStyle w:val="TableParagraph"/>
              <w:spacing w:before="24" w:line="224" w:lineRule="exac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910100О. 99. 0.ББ83АА01000</w:t>
            </w:r>
          </w:p>
          <w:p w:rsidR="00807993" w:rsidRDefault="00807993">
            <w:pPr>
              <w:pStyle w:val="TableParagraph"/>
              <w:spacing w:before="24" w:line="224" w:lineRule="exac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Все виды библиотечного обслуживания.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 учетом всех форм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3" w:rsidRDefault="00BD3343">
            <w:pPr>
              <w:pStyle w:val="TableParagraph"/>
              <w:spacing w:before="24" w:line="224" w:lineRule="exact"/>
              <w:ind w:left="43" w:right="21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Способы обслужи-</w:t>
            </w:r>
          </w:p>
          <w:p w:rsidR="00807993" w:rsidRDefault="00BD3343">
            <w:pPr>
              <w:pStyle w:val="TableParagraph"/>
              <w:spacing w:before="24" w:line="224" w:lineRule="exact"/>
              <w:ind w:left="43" w:right="21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вания</w:t>
            </w:r>
            <w:proofErr w:type="spellEnd"/>
            <w:r>
              <w:rPr>
                <w:sz w:val="17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7"/>
                <w:lang w:eastAsia="en-US"/>
              </w:rPr>
              <w:t>пользова</w:t>
            </w:r>
            <w:r w:rsidR="00AB7F50">
              <w:rPr>
                <w:sz w:val="17"/>
                <w:lang w:eastAsia="en-US"/>
              </w:rPr>
              <w:t>-</w:t>
            </w:r>
            <w:r>
              <w:rPr>
                <w:sz w:val="17"/>
                <w:lang w:eastAsia="en-US"/>
              </w:rPr>
              <w:t>те</w:t>
            </w:r>
            <w:r w:rsidR="00807993">
              <w:rPr>
                <w:sz w:val="17"/>
                <w:lang w:eastAsia="en-US"/>
              </w:rPr>
              <w:t>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Вне</w:t>
            </w:r>
          </w:p>
          <w:p w:rsidR="00807993" w:rsidRDefault="00807993">
            <w:pPr>
              <w:pStyle w:val="TableParagraph"/>
              <w:spacing w:before="24" w:line="224" w:lineRule="exact"/>
              <w:ind w:left="43" w:right="2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Количест</w:t>
            </w:r>
            <w:proofErr w:type="spellEnd"/>
          </w:p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</w:t>
            </w:r>
          </w:p>
          <w:p w:rsidR="00807993" w:rsidRDefault="00807993">
            <w:pPr>
              <w:pStyle w:val="TableParagraph"/>
              <w:spacing w:before="24" w:line="224" w:lineRule="exact"/>
              <w:ind w:left="14" w:right="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before="117" w:line="276" w:lineRule="auto"/>
              <w:ind w:left="47" w:right="2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</w:t>
            </w:r>
          </w:p>
          <w:p w:rsidR="00807993" w:rsidRDefault="00807993">
            <w:pPr>
              <w:pStyle w:val="TableParagraph"/>
              <w:spacing w:before="117" w:line="276" w:lineRule="auto"/>
              <w:ind w:left="47" w:right="2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8B080A" w:rsidP="00DD4A3E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 w:rsidP="00CB195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E86FA8" w:rsidP="00B0653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A8" w:rsidRDefault="00E86FA8" w:rsidP="00BA7AB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807993" w:rsidRDefault="00E86FA8" w:rsidP="00BA7ABB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 w:rsidP="007716E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0311B8" w:rsidRDefault="000311B8" w:rsidP="007716E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07993" w:rsidRDefault="00807993" w:rsidP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  <w:tr w:rsidR="00807993" w:rsidTr="002B3279">
        <w:trPr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7993" w:rsidRDefault="00807993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2BF8D9" wp14:editId="0CF6635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-381000</wp:posOffset>
                      </wp:positionV>
                      <wp:extent cx="1454150" cy="40830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408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080A" w:rsidRDefault="008B080A" w:rsidP="007C7794">
                                  <w:pPr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910100О.99.0.</w:t>
                                  </w:r>
                                </w:p>
                                <w:p w:rsidR="008B080A" w:rsidRDefault="008B080A" w:rsidP="007C7794">
                                  <w:pPr>
                                    <w:ind w:firstLine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ББ83АА02000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1" type="#_x0000_t202" style="position:absolute;left:0;text-align:left;margin-left:-5.15pt;margin-top:-30pt;width:114.5pt;height:3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" filled="f" stroked="f">
                      <v:textbox>
                        <w:txbxContent>
                          <w:p w:rsidR="008B080A" w:rsidRDefault="008B080A" w:rsidP="007C779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910100О.99.0.</w:t>
                            </w:r>
                          </w:p>
                          <w:p w:rsidR="008B080A" w:rsidRDefault="008B080A" w:rsidP="007C7794">
                            <w:pPr>
                              <w:ind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ББ83АА02000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Все виды библиотечного обслуживания.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 учетом всех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343" w:rsidRDefault="00807993">
            <w:pPr>
              <w:pStyle w:val="TableParagraph"/>
              <w:spacing w:line="221" w:lineRule="exact"/>
              <w:ind w:left="43" w:right="18"/>
              <w:jc w:val="center"/>
              <w:rPr>
                <w:sz w:val="17"/>
                <w:lang w:eastAsia="en-US"/>
              </w:rPr>
            </w:pPr>
            <w:r>
              <w:rPr>
                <w:sz w:val="17"/>
                <w:lang w:eastAsia="en-US"/>
              </w:rPr>
              <w:t>Способы обслужи</w:t>
            </w:r>
            <w:r w:rsidR="00AB7F50">
              <w:rPr>
                <w:sz w:val="17"/>
                <w:lang w:eastAsia="en-US"/>
              </w:rPr>
              <w:t>-</w:t>
            </w:r>
          </w:p>
          <w:p w:rsidR="00807993" w:rsidRDefault="00BD3343">
            <w:pPr>
              <w:pStyle w:val="TableParagraph"/>
              <w:spacing w:line="221" w:lineRule="exact"/>
              <w:ind w:left="43" w:right="18"/>
              <w:jc w:val="center"/>
              <w:rPr>
                <w:sz w:val="17"/>
                <w:lang w:eastAsia="en-US"/>
              </w:rPr>
            </w:pPr>
            <w:proofErr w:type="spellStart"/>
            <w:r>
              <w:rPr>
                <w:sz w:val="17"/>
                <w:lang w:eastAsia="en-US"/>
              </w:rPr>
              <w:t>ва</w:t>
            </w:r>
            <w:r w:rsidR="00807993">
              <w:rPr>
                <w:sz w:val="17"/>
                <w:lang w:eastAsia="en-US"/>
              </w:rPr>
              <w:t>ния</w:t>
            </w:r>
            <w:proofErr w:type="spellEnd"/>
            <w:r w:rsidR="00807993">
              <w:rPr>
                <w:sz w:val="17"/>
                <w:lang w:eastAsia="en-US"/>
              </w:rPr>
              <w:t xml:space="preserve"> </w:t>
            </w:r>
            <w:proofErr w:type="spellStart"/>
            <w:proofErr w:type="gramStart"/>
            <w:r w:rsidR="00807993">
              <w:rPr>
                <w:sz w:val="17"/>
                <w:lang w:eastAsia="en-US"/>
              </w:rPr>
              <w:t>пользова-телей</w:t>
            </w:r>
            <w:proofErr w:type="spellEnd"/>
            <w:proofErr w:type="gramEnd"/>
          </w:p>
          <w:p w:rsidR="00865CC1" w:rsidRDefault="00865CC1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line="221" w:lineRule="exact"/>
              <w:ind w:left="43" w:right="1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Удаленно через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Количес</w:t>
            </w:r>
            <w:proofErr w:type="spellEnd"/>
          </w:p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во</w:t>
            </w:r>
          </w:p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посещений</w:t>
            </w:r>
          </w:p>
          <w:p w:rsidR="00807993" w:rsidRDefault="00807993">
            <w:pPr>
              <w:pStyle w:val="TableParagraph"/>
              <w:spacing w:line="221" w:lineRule="exact"/>
              <w:ind w:left="14" w:right="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93" w:rsidRDefault="00807993">
            <w:pPr>
              <w:pStyle w:val="TableParagraph"/>
              <w:spacing w:before="117" w:line="276" w:lineRule="auto"/>
              <w:ind w:left="47" w:right="2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8B080A" w:rsidP="008010B6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 w:rsidP="00CB195F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7993" w:rsidRDefault="00E86FA8" w:rsidP="00BA7ABB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</w:p>
          <w:p w:rsidR="00807993" w:rsidRDefault="00E86FA8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  <w:p w:rsidR="00807993" w:rsidRDefault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B8" w:rsidRDefault="000311B8" w:rsidP="00031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0311B8" w:rsidRDefault="000311B8" w:rsidP="000311B8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  <w:p w:rsidR="00807993" w:rsidRDefault="00807993" w:rsidP="007716EE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93" w:rsidRDefault="00807993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  <w:p w:rsidR="00807993" w:rsidRDefault="00807993" w:rsidP="00807993">
            <w:pPr>
              <w:spacing w:line="276" w:lineRule="auto"/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7C7794" w:rsidRDefault="007C7794" w:rsidP="007C7794">
      <w:pPr>
        <w:rPr>
          <w:sz w:val="20"/>
        </w:rPr>
      </w:pPr>
    </w:p>
    <w:p w:rsidR="007C7794" w:rsidRDefault="007C7794" w:rsidP="007C7794">
      <w:pPr>
        <w:ind w:firstLine="0"/>
        <w:rPr>
          <w:sz w:val="22"/>
          <w:szCs w:val="22"/>
        </w:rPr>
      </w:pPr>
      <w:bookmarkStart w:id="4" w:name="sub_124"/>
      <w:bookmarkStart w:id="5" w:name="sub_133"/>
      <w:r>
        <w:rPr>
          <w:sz w:val="22"/>
          <w:szCs w:val="22"/>
        </w:rPr>
        <w:t>4. Нормативные правовые акты, устанавливающие размер платы (цену, тариф) или порядок ее (его) установления:</w:t>
      </w:r>
    </w:p>
    <w:p w:rsidR="007C7794" w:rsidRDefault="007C7794" w:rsidP="007C7794">
      <w:pPr>
        <w:ind w:firstLine="0"/>
        <w:rPr>
          <w:sz w:val="22"/>
          <w:szCs w:val="22"/>
        </w:rPr>
      </w:pPr>
    </w:p>
    <w:tbl>
      <w:tblPr>
        <w:tblW w:w="158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409"/>
        <w:gridCol w:w="6201"/>
      </w:tblGrid>
      <w:tr w:rsidR="007C7794" w:rsidTr="00993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bookmarkStart w:id="6" w:name="sub_125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794" w:rsidRDefault="007C779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C7794" w:rsidTr="00993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Принявший   орган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7C7794" w:rsidTr="00993AC9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C7794" w:rsidTr="00993AC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94" w:rsidRDefault="007C7794">
            <w:pPr>
              <w:pStyle w:val="TableParagrap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закон</w:t>
            </w:r>
            <w:r>
              <w:rPr>
                <w:lang w:val="en-US" w:eastAsia="en-US"/>
              </w:rPr>
              <w:t xml:space="preserve"> РФ</w:t>
            </w:r>
          </w:p>
          <w:p w:rsidR="007C7794" w:rsidRDefault="007C7794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7C7794" w:rsidRDefault="007C7794">
            <w:pPr>
              <w:spacing w:line="225" w:lineRule="exact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94" w:rsidRDefault="007C7794">
            <w:pPr>
              <w:pStyle w:val="TableParagrap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Дума</w:t>
            </w:r>
          </w:p>
          <w:p w:rsidR="007C7794" w:rsidRDefault="007C7794">
            <w:pPr>
              <w:spacing w:line="225" w:lineRule="exact"/>
              <w:ind w:firstLine="0"/>
              <w:jc w:val="center"/>
              <w:rPr>
                <w:w w:val="99"/>
                <w:lang w:eastAsia="en-US"/>
              </w:rPr>
            </w:pPr>
          </w:p>
          <w:p w:rsidR="007C7794" w:rsidRDefault="007C7794">
            <w:pPr>
              <w:spacing w:line="225" w:lineRule="exact"/>
              <w:ind w:firstLine="0"/>
              <w:jc w:val="center"/>
              <w:rPr>
                <w:w w:val="99"/>
                <w:lang w:eastAsia="en-US"/>
              </w:rPr>
            </w:pPr>
          </w:p>
          <w:p w:rsidR="007C7794" w:rsidRDefault="007C7794">
            <w:pPr>
              <w:spacing w:line="225" w:lineRule="exact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94" w:rsidRDefault="007C7794">
            <w:pPr>
              <w:spacing w:line="225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29.12.1994</w:t>
            </w:r>
          </w:p>
          <w:p w:rsidR="007C7794" w:rsidRDefault="007C7794">
            <w:pPr>
              <w:pStyle w:val="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(редакция от 03.10.2016)</w:t>
            </w:r>
          </w:p>
          <w:p w:rsidR="007C7794" w:rsidRDefault="007C7794">
            <w:pPr>
              <w:spacing w:line="225" w:lineRule="exact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94" w:rsidRDefault="007C7794">
            <w:pPr>
              <w:spacing w:line="225" w:lineRule="exact"/>
              <w:ind w:firstLine="33"/>
              <w:jc w:val="center"/>
              <w:rPr>
                <w:w w:val="98"/>
                <w:sz w:val="22"/>
                <w:szCs w:val="22"/>
                <w:lang w:eastAsia="en-US"/>
              </w:rPr>
            </w:pPr>
            <w:r>
              <w:rPr>
                <w:w w:val="98"/>
                <w:sz w:val="22"/>
                <w:szCs w:val="22"/>
                <w:lang w:eastAsia="en-US"/>
              </w:rPr>
              <w:t>№78 – ФЗ</w:t>
            </w:r>
          </w:p>
          <w:p w:rsidR="007C7794" w:rsidRDefault="007C7794">
            <w:pPr>
              <w:spacing w:line="225" w:lineRule="exact"/>
              <w:ind w:firstLine="33"/>
              <w:jc w:val="center"/>
              <w:rPr>
                <w:w w:val="98"/>
                <w:sz w:val="22"/>
                <w:szCs w:val="22"/>
                <w:lang w:eastAsia="en-US"/>
              </w:rPr>
            </w:pPr>
          </w:p>
          <w:p w:rsidR="007C7794" w:rsidRDefault="007C7794">
            <w:pPr>
              <w:spacing w:line="225" w:lineRule="exact"/>
              <w:ind w:firstLine="33"/>
              <w:jc w:val="center"/>
              <w:rPr>
                <w:w w:val="98"/>
                <w:sz w:val="22"/>
                <w:szCs w:val="22"/>
                <w:lang w:eastAsia="en-US"/>
              </w:rPr>
            </w:pPr>
          </w:p>
          <w:p w:rsidR="007C7794" w:rsidRDefault="007C7794">
            <w:pPr>
              <w:spacing w:line="225" w:lineRule="exact"/>
              <w:ind w:firstLine="3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794" w:rsidRDefault="007C7794">
            <w:pPr>
              <w:spacing w:line="225" w:lineRule="exact"/>
              <w:ind w:left="20" w:firstLine="7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О библиотечном деле»</w:t>
            </w:r>
          </w:p>
          <w:p w:rsidR="007C7794" w:rsidRDefault="007C7794">
            <w:pPr>
              <w:spacing w:line="225" w:lineRule="exact"/>
              <w:ind w:left="20" w:firstLine="7"/>
              <w:rPr>
                <w:sz w:val="22"/>
                <w:szCs w:val="22"/>
                <w:lang w:eastAsia="en-US"/>
              </w:rPr>
            </w:pPr>
          </w:p>
          <w:p w:rsidR="007C7794" w:rsidRDefault="007C7794">
            <w:pPr>
              <w:spacing w:line="225" w:lineRule="exact"/>
              <w:ind w:left="20" w:firstLine="7"/>
              <w:rPr>
                <w:lang w:eastAsia="en-US"/>
              </w:rPr>
            </w:pPr>
          </w:p>
          <w:p w:rsidR="007C7794" w:rsidRDefault="007C7794">
            <w:pPr>
              <w:spacing w:line="225" w:lineRule="exact"/>
              <w:ind w:left="20" w:firstLine="7"/>
              <w:rPr>
                <w:sz w:val="20"/>
                <w:szCs w:val="20"/>
                <w:lang w:eastAsia="en-US"/>
              </w:rPr>
            </w:pPr>
          </w:p>
        </w:tc>
      </w:tr>
    </w:tbl>
    <w:p w:rsidR="007C7794" w:rsidRDefault="007C7794" w:rsidP="007C7794"/>
    <w:p w:rsidR="007C7794" w:rsidRDefault="007C7794" w:rsidP="007C7794"/>
    <w:p w:rsidR="007C7794" w:rsidRDefault="007C7794" w:rsidP="007C7794">
      <w:pPr>
        <w:ind w:right="1529" w:firstLine="0"/>
        <w:rPr>
          <w:sz w:val="22"/>
          <w:szCs w:val="22"/>
        </w:rPr>
      </w:pPr>
      <w:r>
        <w:rPr>
          <w:sz w:val="22"/>
          <w:szCs w:val="22"/>
        </w:rPr>
        <w:t>5. Порядок оказания муниципальной услуги</w:t>
      </w:r>
    </w:p>
    <w:p w:rsidR="007C7794" w:rsidRDefault="007C7794" w:rsidP="007C7794">
      <w:pPr>
        <w:ind w:right="1529" w:firstLine="0"/>
        <w:rPr>
          <w:sz w:val="22"/>
          <w:szCs w:val="22"/>
        </w:rPr>
      </w:pPr>
    </w:p>
    <w:tbl>
      <w:tblPr>
        <w:tblW w:w="177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0"/>
        <w:gridCol w:w="1740"/>
      </w:tblGrid>
      <w:tr w:rsidR="007C7794" w:rsidTr="007C7794"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4"/>
              <w:spacing w:line="276" w:lineRule="auto"/>
              <w:ind w:left="-108" w:right="-51"/>
              <w:rPr>
                <w:sz w:val="22"/>
                <w:szCs w:val="22"/>
                <w:lang w:eastAsia="en-US"/>
              </w:rPr>
            </w:pPr>
            <w:bookmarkStart w:id="7" w:name="sub_126"/>
            <w:bookmarkEnd w:id="6"/>
            <w:r>
              <w:rPr>
                <w:sz w:val="22"/>
                <w:szCs w:val="22"/>
                <w:lang w:eastAsia="en-US"/>
              </w:rPr>
              <w:t xml:space="preserve">          5.1. Нормативные правовые акты, регулирующие порядок оказания муниципальной услуги</w:t>
            </w:r>
            <w:bookmarkEnd w:id="7"/>
            <w:r>
              <w:rPr>
                <w:sz w:val="22"/>
                <w:szCs w:val="22"/>
                <w:lang w:eastAsia="en-US"/>
              </w:rPr>
              <w:t>:</w:t>
            </w:r>
          </w:p>
          <w:p w:rsidR="00101DB0" w:rsidRDefault="007C7794" w:rsidP="00101DB0">
            <w:pPr>
              <w:spacing w:line="276" w:lineRule="auto"/>
              <w:ind w:left="459" w:right="102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 Российской Федерации от 29.12.1994 (редакция от 03.10.2016) № 78-ФЗ «О библиотечном деле»,  Постановление</w:t>
            </w:r>
            <w:r>
              <w:rPr>
                <w:w w:val="99"/>
                <w:sz w:val="22"/>
                <w:szCs w:val="22"/>
                <w:lang w:eastAsia="en-US"/>
              </w:rPr>
              <w:t xml:space="preserve"> администрации города Кузнецка от </w:t>
            </w:r>
            <w:r w:rsidR="003A651C">
              <w:rPr>
                <w:sz w:val="22"/>
                <w:szCs w:val="22"/>
                <w:lang w:eastAsia="en-US"/>
              </w:rPr>
              <w:t>25.12.2019</w:t>
            </w:r>
            <w:r>
              <w:rPr>
                <w:sz w:val="22"/>
                <w:szCs w:val="22"/>
                <w:lang w:eastAsia="en-US"/>
              </w:rPr>
              <w:t xml:space="preserve"> №</w:t>
            </w:r>
            <w:r w:rsidR="000B7C8B">
              <w:rPr>
                <w:sz w:val="22"/>
                <w:szCs w:val="22"/>
                <w:lang w:eastAsia="en-US"/>
              </w:rPr>
              <w:t xml:space="preserve"> </w:t>
            </w:r>
            <w:r w:rsidR="003A651C">
              <w:rPr>
                <w:sz w:val="22"/>
                <w:szCs w:val="22"/>
                <w:lang w:eastAsia="en-US"/>
              </w:rPr>
              <w:t>2073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01DB0">
              <w:rPr>
                <w:sz w:val="22"/>
                <w:szCs w:val="22"/>
                <w:lang w:eastAsia="en-US"/>
              </w:rPr>
              <w:t>«</w:t>
            </w:r>
            <w:r w:rsidR="00AE298F">
              <w:rPr>
                <w:sz w:val="22"/>
                <w:szCs w:val="22"/>
                <w:lang w:eastAsia="en-US"/>
              </w:rPr>
              <w:t>О внесении изменений в постановление администрации города Кузнецка</w:t>
            </w:r>
            <w:r w:rsidR="000B7C8B">
              <w:rPr>
                <w:sz w:val="22"/>
                <w:szCs w:val="22"/>
                <w:lang w:eastAsia="en-US"/>
              </w:rPr>
              <w:t xml:space="preserve"> от 21.10.2015 № 2297 </w:t>
            </w:r>
            <w:r>
              <w:rPr>
                <w:sz w:val="22"/>
                <w:szCs w:val="22"/>
                <w:lang w:eastAsia="en-US"/>
              </w:rPr>
              <w:t>«О порядке формирования муниципального задания на оказание муниципальных услуг (выполнение работ в отношении муниципальных учреждений города Кузнецка и финансового обеспечения выполнения муниципального задания)»</w:t>
            </w:r>
            <w:r w:rsidR="00101DB0">
              <w:rPr>
                <w:sz w:val="22"/>
                <w:szCs w:val="22"/>
                <w:lang w:eastAsia="en-US"/>
              </w:rPr>
              <w:t>.</w:t>
            </w:r>
          </w:p>
          <w:p w:rsidR="007C7794" w:rsidRDefault="007C7794" w:rsidP="00101DB0">
            <w:pPr>
              <w:spacing w:line="276" w:lineRule="auto"/>
              <w:ind w:left="459" w:right="1026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C7794" w:rsidRDefault="007C7794" w:rsidP="007C7794">
      <w:pPr>
        <w:ind w:firstLine="0"/>
        <w:rPr>
          <w:sz w:val="22"/>
          <w:szCs w:val="22"/>
        </w:rPr>
      </w:pPr>
      <w:bookmarkStart w:id="8" w:name="sub_127"/>
      <w:bookmarkEnd w:id="4"/>
      <w:r>
        <w:rPr>
          <w:sz w:val="22"/>
          <w:szCs w:val="22"/>
        </w:rPr>
        <w:t xml:space="preserve"> 5.2. Порядок информирования потенциальных потребителей муниципальной услуги</w:t>
      </w:r>
    </w:p>
    <w:bookmarkEnd w:id="8"/>
    <w:p w:rsidR="007C7794" w:rsidRDefault="007C7794" w:rsidP="007C7794">
      <w:pPr>
        <w:rPr>
          <w:sz w:val="22"/>
          <w:szCs w:val="22"/>
        </w:rPr>
      </w:pP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076"/>
        <w:gridCol w:w="5104"/>
      </w:tblGrid>
      <w:tr w:rsidR="007C7794" w:rsidTr="00566605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7C7794" w:rsidTr="00566605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Pr="00566605" w:rsidRDefault="007C7794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660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Pr="00566605" w:rsidRDefault="007C7794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6605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Pr="00566605" w:rsidRDefault="007C7794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6605"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7C7794" w:rsidTr="00566605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463877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Электронные средства информации</w:t>
            </w:r>
          </w:p>
          <w:p w:rsidR="005C477C" w:rsidRPr="005C477C" w:rsidRDefault="005C477C" w:rsidP="005C477C">
            <w:pPr>
              <w:rPr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Pr="00463877" w:rsidRDefault="007C7794" w:rsidP="003B4EAF">
            <w:pPr>
              <w:spacing w:line="225" w:lineRule="exact"/>
              <w:ind w:left="40" w:firstLine="2"/>
              <w:rPr>
                <w:sz w:val="22"/>
                <w:szCs w:val="22"/>
                <w:lang w:eastAsia="en-US"/>
              </w:rPr>
            </w:pPr>
            <w:r w:rsidRPr="00463877">
              <w:rPr>
                <w:sz w:val="22"/>
                <w:szCs w:val="22"/>
                <w:lang w:eastAsia="en-US"/>
              </w:rPr>
              <w:t xml:space="preserve">Информация </w:t>
            </w:r>
            <w:r w:rsidR="00463877">
              <w:rPr>
                <w:sz w:val="22"/>
                <w:szCs w:val="22"/>
                <w:lang w:eastAsia="en-US"/>
              </w:rPr>
              <w:t>о дате</w:t>
            </w:r>
            <w:r w:rsidR="003B4EAF">
              <w:rPr>
                <w:sz w:val="22"/>
                <w:szCs w:val="22"/>
                <w:lang w:eastAsia="en-US"/>
              </w:rPr>
              <w:t>, форме</w:t>
            </w:r>
            <w:r w:rsidR="00463877">
              <w:rPr>
                <w:sz w:val="22"/>
                <w:szCs w:val="22"/>
                <w:lang w:eastAsia="en-US"/>
              </w:rPr>
              <w:t xml:space="preserve"> услуги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Pr="00463877" w:rsidRDefault="008E2435">
            <w:pPr>
              <w:spacing w:line="225" w:lineRule="exact"/>
              <w:ind w:left="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предоставления услуги</w:t>
            </w:r>
          </w:p>
        </w:tc>
      </w:tr>
      <w:tr w:rsidR="007C7794" w:rsidTr="00566605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4" w:rsidRDefault="00463877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Рекламная продукция</w:t>
            </w:r>
          </w:p>
          <w:p w:rsidR="005C477C" w:rsidRPr="005C477C" w:rsidRDefault="005C477C" w:rsidP="005C477C">
            <w:pPr>
              <w:rPr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Default="003B4EAF">
            <w:pPr>
              <w:spacing w:line="245" w:lineRule="exact"/>
              <w:ind w:left="40" w:firstLine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Буклеты, листовки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Pr="00463877" w:rsidRDefault="00566605" w:rsidP="00566605">
            <w:pPr>
              <w:spacing w:line="245" w:lineRule="exact"/>
              <w:ind w:left="20" w:firstLine="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проведения мероприятий</w:t>
            </w:r>
          </w:p>
        </w:tc>
      </w:tr>
      <w:tr w:rsidR="007C7794" w:rsidTr="00566605"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4" w:rsidRDefault="003B4EAF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  <w:p w:rsidR="005C477C" w:rsidRPr="005C477C" w:rsidRDefault="005C477C" w:rsidP="005C477C">
            <w:pPr>
              <w:rPr>
                <w:lang w:eastAsia="en-US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Default="00D30BB5">
            <w:pPr>
              <w:spacing w:line="200" w:lineRule="exact"/>
              <w:ind w:left="40" w:firstLine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Статьи, анонсы, видео, объявления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794" w:rsidRPr="00566605" w:rsidRDefault="00566605" w:rsidP="00566605">
            <w:pPr>
              <w:spacing w:line="200" w:lineRule="exact"/>
              <w:ind w:left="20" w:firstLine="4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проведения мероприятий</w:t>
            </w:r>
          </w:p>
        </w:tc>
      </w:tr>
    </w:tbl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993AC9" w:rsidRDefault="00993AC9" w:rsidP="007C7794">
      <w:pPr>
        <w:pStyle w:val="1"/>
        <w:rPr>
          <w:b w:val="0"/>
          <w:sz w:val="22"/>
          <w:szCs w:val="22"/>
        </w:rPr>
      </w:pPr>
    </w:p>
    <w:p w:rsidR="00AC67E7" w:rsidRDefault="00AC67E7" w:rsidP="00AC67E7"/>
    <w:p w:rsidR="00AC67E7" w:rsidRDefault="00AC67E7" w:rsidP="00AC67E7"/>
    <w:p w:rsidR="00AC67E7" w:rsidRDefault="00AC67E7" w:rsidP="00AC67E7"/>
    <w:p w:rsidR="00AC67E7" w:rsidRDefault="00AC67E7" w:rsidP="00AC67E7"/>
    <w:p w:rsidR="00AC67E7" w:rsidRDefault="00AC67E7" w:rsidP="00AC67E7"/>
    <w:p w:rsidR="00AC67E7" w:rsidRDefault="00AC67E7" w:rsidP="00AC67E7"/>
    <w:p w:rsidR="00AC67E7" w:rsidRDefault="00AC67E7" w:rsidP="00AC67E7"/>
    <w:p w:rsidR="007C7794" w:rsidRDefault="007C7794" w:rsidP="007C7794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Часть 2. Сведения о выполняемых работах (3)</w:t>
      </w:r>
    </w:p>
    <w:p w:rsidR="007C7794" w:rsidRDefault="007C7794" w:rsidP="007C7794">
      <w:pPr>
        <w:pStyle w:val="1"/>
        <w:rPr>
          <w:rFonts w:ascii="Times New Roman" w:hAnsi="Times New Roman" w:cs="Times New Roman"/>
          <w:b w:val="0"/>
        </w:rPr>
      </w:pPr>
      <w:r>
        <w:rPr>
          <w:b w:val="0"/>
          <w:sz w:val="22"/>
          <w:szCs w:val="22"/>
        </w:rPr>
        <w:t>Раздел 1</w:t>
      </w:r>
      <w:r>
        <w:rPr>
          <w:rFonts w:ascii="Times New Roman" w:hAnsi="Times New Roman" w:cs="Times New Roman"/>
          <w:b w:val="0"/>
          <w:sz w:val="22"/>
          <w:szCs w:val="22"/>
        </w:rPr>
        <w:br/>
      </w:r>
    </w:p>
    <w:tbl>
      <w:tblPr>
        <w:tblpPr w:leftFromText="180" w:rightFromText="180" w:bottomFromText="20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3261"/>
        <w:gridCol w:w="1718"/>
      </w:tblGrid>
      <w:tr w:rsidR="007C7794" w:rsidTr="007C7794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C7794" w:rsidRDefault="007C7794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9" w:name="sub_128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 Наименование работы</w:t>
            </w:r>
            <w:bookmarkEnd w:id="9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общероссийскому</w:t>
            </w:r>
            <w:proofErr w:type="gramEnd"/>
          </w:p>
          <w:p w:rsidR="007C7794" w:rsidRDefault="007C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базовому (отраслевому) перечню, региональному перечню</w:t>
            </w:r>
          </w:p>
          <w:p w:rsidR="007C7794" w:rsidRDefault="007C7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7794" w:rsidTr="007C7794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7794" w:rsidTr="007C7794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0" w:name="sub_129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 Категории потребителей работы</w:t>
            </w:r>
            <w:bookmarkEnd w:id="10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7794" w:rsidTr="007C7794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C7794" w:rsidRDefault="007C7794" w:rsidP="007C779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работы</w:t>
      </w:r>
    </w:p>
    <w:p w:rsidR="007C7794" w:rsidRDefault="007C7794" w:rsidP="007C7794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работы (4)</w:t>
      </w:r>
    </w:p>
    <w:p w:rsidR="007C7794" w:rsidRDefault="007C7794" w:rsidP="007C7794">
      <w:pPr>
        <w:rPr>
          <w:sz w:val="22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1206"/>
        <w:gridCol w:w="1106"/>
        <w:gridCol w:w="1003"/>
        <w:gridCol w:w="1134"/>
        <w:gridCol w:w="1275"/>
        <w:gridCol w:w="993"/>
        <w:gridCol w:w="992"/>
        <w:gridCol w:w="850"/>
        <w:gridCol w:w="1134"/>
        <w:gridCol w:w="1134"/>
        <w:gridCol w:w="993"/>
        <w:gridCol w:w="1278"/>
      </w:tblGrid>
      <w:tr w:rsidR="001808C9" w:rsidTr="00D64590">
        <w:trPr>
          <w:trHeight w:val="1123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C9" w:rsidRDefault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C9" w:rsidRDefault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C9" w:rsidRDefault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C9" w:rsidRDefault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C9" w:rsidRDefault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Значение показателя качества работы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C9" w:rsidRDefault="00D64590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64590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sz w:val="20"/>
              </w:rPr>
              <w:t xml:space="preserve">   </w:t>
            </w:r>
          </w:p>
        </w:tc>
      </w:tr>
      <w:tr w:rsidR="00832FFD" w:rsidTr="00D64590">
        <w:trPr>
          <w:trHeight w:val="16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_______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показателя</w:t>
            </w:r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(наименование показателя)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 w:rsidP="001808C9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20__ год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20__ год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20__ год</w:t>
            </w:r>
          </w:p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абсолютных величинах</w:t>
            </w:r>
          </w:p>
        </w:tc>
      </w:tr>
      <w:tr w:rsidR="00832FFD" w:rsidTr="00D64590">
        <w:trPr>
          <w:trHeight w:val="161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FFD" w:rsidRDefault="00832FFD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832FFD" w:rsidTr="00D64590">
        <w:trPr>
          <w:trHeight w:val="2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Pr="00921751" w:rsidRDefault="00832FFD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Pr="00921751" w:rsidRDefault="00921751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Pr="00921751" w:rsidRDefault="00921751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832FFD" w:rsidTr="00D64590">
        <w:trPr>
          <w:trHeight w:val="28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FD" w:rsidRDefault="00832FFD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Default="00832FFD" w:rsidP="001808C9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FD" w:rsidRDefault="00832FFD" w:rsidP="001808C9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</w:tbl>
    <w:p w:rsidR="007C7794" w:rsidRDefault="007C7794" w:rsidP="007C7794"/>
    <w:p w:rsidR="007C7794" w:rsidRDefault="007C7794" w:rsidP="007C7794">
      <w:pPr>
        <w:rPr>
          <w:sz w:val="20"/>
        </w:rPr>
      </w:pPr>
    </w:p>
    <w:p w:rsidR="00D64590" w:rsidRDefault="00D64590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rPr>
          <w:sz w:val="20"/>
        </w:rPr>
      </w:pPr>
    </w:p>
    <w:p w:rsidR="007C7794" w:rsidRDefault="007C7794" w:rsidP="007C7794">
      <w:pPr>
        <w:ind w:firstLine="0"/>
        <w:rPr>
          <w:sz w:val="22"/>
          <w:szCs w:val="22"/>
        </w:rPr>
      </w:pPr>
    </w:p>
    <w:p w:rsidR="00A9657F" w:rsidRDefault="00A9657F" w:rsidP="007C7794">
      <w:pPr>
        <w:ind w:firstLine="0"/>
        <w:rPr>
          <w:sz w:val="22"/>
          <w:szCs w:val="22"/>
        </w:rPr>
      </w:pPr>
    </w:p>
    <w:p w:rsidR="00A9657F" w:rsidRDefault="00A9657F" w:rsidP="007C7794">
      <w:pPr>
        <w:ind w:firstLine="0"/>
        <w:rPr>
          <w:sz w:val="22"/>
          <w:szCs w:val="22"/>
        </w:rPr>
      </w:pPr>
    </w:p>
    <w:p w:rsidR="00A9657F" w:rsidRDefault="00A9657F" w:rsidP="007C7794">
      <w:pPr>
        <w:ind w:firstLine="0"/>
        <w:rPr>
          <w:sz w:val="22"/>
          <w:szCs w:val="22"/>
        </w:rPr>
      </w:pPr>
    </w:p>
    <w:p w:rsidR="007C7794" w:rsidRDefault="007C7794" w:rsidP="007C7794">
      <w:pPr>
        <w:ind w:firstLine="0"/>
        <w:rPr>
          <w:sz w:val="22"/>
          <w:szCs w:val="22"/>
        </w:rPr>
      </w:pPr>
      <w:r>
        <w:rPr>
          <w:sz w:val="22"/>
          <w:szCs w:val="22"/>
        </w:rPr>
        <w:t>3.2. Показатели, характеризующие объем работы:</w:t>
      </w:r>
    </w:p>
    <w:p w:rsidR="007C7794" w:rsidRDefault="007C7794" w:rsidP="007C7794">
      <w:pPr>
        <w:rPr>
          <w:sz w:val="20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0"/>
        <w:gridCol w:w="810"/>
        <w:gridCol w:w="813"/>
        <w:gridCol w:w="910"/>
        <w:gridCol w:w="992"/>
        <w:gridCol w:w="851"/>
        <w:gridCol w:w="1275"/>
        <w:gridCol w:w="993"/>
        <w:gridCol w:w="1417"/>
        <w:gridCol w:w="1134"/>
        <w:gridCol w:w="1134"/>
        <w:gridCol w:w="992"/>
        <w:gridCol w:w="1152"/>
        <w:gridCol w:w="1119"/>
      </w:tblGrid>
      <w:tr w:rsidR="00807DCC" w:rsidTr="004531AE">
        <w:trPr>
          <w:trHeight w:val="126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Показатель объема работы</w:t>
            </w:r>
          </w:p>
        </w:tc>
        <w:tc>
          <w:tcPr>
            <w:tcW w:w="5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Значение показателя качества работы</w:t>
            </w:r>
          </w:p>
        </w:tc>
      </w:tr>
      <w:tr w:rsidR="00807DCC" w:rsidTr="004531AE">
        <w:trPr>
          <w:trHeight w:val="15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Pr="00921751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_______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_______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_______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_______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_______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наименование показателя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 w:rsidP="00D64590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790A60" w:rsidP="00F34568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  <w:r w:rsidR="00807DCC" w:rsidRPr="00921751">
              <w:rPr>
                <w:sz w:val="16"/>
                <w:szCs w:val="16"/>
                <w:lang w:eastAsia="en-US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790A60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  <w:r w:rsidR="00807DCC" w:rsidRPr="00921751">
              <w:rPr>
                <w:sz w:val="16"/>
                <w:szCs w:val="16"/>
                <w:lang w:eastAsia="en-US"/>
              </w:rPr>
              <w:t xml:space="preserve"> год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Pr="00921751" w:rsidRDefault="00790A60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  <w:r w:rsidR="00807DCC" w:rsidRPr="00921751">
              <w:rPr>
                <w:sz w:val="16"/>
                <w:szCs w:val="16"/>
                <w:lang w:eastAsia="en-US"/>
              </w:rPr>
              <w:t xml:space="preserve"> год</w:t>
            </w:r>
          </w:p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(2-й год планового периода)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807DCC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 w:rsidRPr="00807DCC">
              <w:rPr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  <w:p w:rsidR="00807DCC" w:rsidRPr="00807DCC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807DCC" w:rsidRPr="00807DCC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07DCC" w:rsidTr="004531AE">
        <w:trPr>
          <w:trHeight w:val="165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 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P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</w:p>
        </w:tc>
      </w:tr>
      <w:tr w:rsidR="00807DCC" w:rsidTr="00807DCC">
        <w:trPr>
          <w:trHeight w:val="1248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Default="00807DCC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Default="00807DCC">
            <w:pPr>
              <w:pStyle w:val="a3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P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807DCC">
              <w:rPr>
                <w:sz w:val="16"/>
                <w:szCs w:val="16"/>
                <w:lang w:eastAsia="en-US"/>
              </w:rPr>
              <w:t>В процентах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DCC" w:rsidRPr="00807DCC" w:rsidRDefault="00807DCC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807DCC">
              <w:rPr>
                <w:sz w:val="16"/>
                <w:szCs w:val="16"/>
                <w:lang w:eastAsia="en-US"/>
              </w:rPr>
              <w:t>В абсолютных величинах</w:t>
            </w:r>
          </w:p>
        </w:tc>
      </w:tr>
      <w:tr w:rsidR="00807DCC" w:rsidTr="00807DCC">
        <w:trPr>
          <w:trHeight w:val="36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Pr="00921751" w:rsidRDefault="00807DCC" w:rsidP="00807DCC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</w:rPr>
              <w:t xml:space="preserve">   </w:t>
            </w:r>
            <w:r w:rsidRPr="0092175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921751" w:rsidRDefault="00807DCC" w:rsidP="00F34568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Pr="00921751" w:rsidRDefault="00807DCC" w:rsidP="00F34568">
            <w:pPr>
              <w:pStyle w:val="a3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21751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807DCC" w:rsidTr="00807DCC">
        <w:trPr>
          <w:trHeight w:val="2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C" w:rsidRDefault="00807DCC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Default="00807DCC" w:rsidP="00F34568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C" w:rsidRDefault="00807DCC" w:rsidP="00F34568">
            <w:pPr>
              <w:pStyle w:val="a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</w:tr>
    </w:tbl>
    <w:p w:rsidR="007C7794" w:rsidRDefault="007C7794" w:rsidP="007C7794"/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</w:p>
    <w:p w:rsidR="007C7794" w:rsidRDefault="007C7794" w:rsidP="007C7794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Часть III. Прочие сведения о муниципальном задании</w:t>
      </w:r>
    </w:p>
    <w:bookmarkEnd w:id="5"/>
    <w:p w:rsidR="007C7794" w:rsidRDefault="007C7794" w:rsidP="007C7794">
      <w:pPr>
        <w:rPr>
          <w:sz w:val="22"/>
          <w:szCs w:val="22"/>
        </w:rPr>
      </w:pPr>
    </w:p>
    <w:p w:rsidR="007C7794" w:rsidRDefault="007C7794" w:rsidP="007C7794">
      <w:pPr>
        <w:rPr>
          <w:sz w:val="22"/>
          <w:szCs w:val="22"/>
        </w:rPr>
      </w:pPr>
      <w:bookmarkStart w:id="11" w:name="sub_134"/>
      <w:r>
        <w:rPr>
          <w:sz w:val="22"/>
          <w:szCs w:val="22"/>
        </w:rPr>
        <w:t>1. Основания (условия и порядок) для досрочного</w:t>
      </w:r>
      <w:r>
        <w:rPr>
          <w:i/>
          <w:iCs/>
          <w:sz w:val="22"/>
          <w:szCs w:val="22"/>
        </w:rPr>
        <w:t xml:space="preserve">                </w:t>
      </w:r>
      <w:r>
        <w:rPr>
          <w:iCs/>
        </w:rPr>
        <w:t>Ликвидация, реорганизация учреждения</w:t>
      </w:r>
      <w:r>
        <w:rPr>
          <w:iCs/>
          <w:sz w:val="22"/>
          <w:szCs w:val="22"/>
        </w:rPr>
        <w:t xml:space="preserve"> </w:t>
      </w:r>
    </w:p>
    <w:bookmarkEnd w:id="11"/>
    <w:p w:rsidR="007C7794" w:rsidRDefault="007C7794" w:rsidP="007C7794">
      <w:pPr>
        <w:rPr>
          <w:sz w:val="22"/>
          <w:szCs w:val="22"/>
        </w:rPr>
      </w:pPr>
      <w:r>
        <w:rPr>
          <w:sz w:val="22"/>
          <w:szCs w:val="22"/>
        </w:rPr>
        <w:t>прекращения выполнения муниципального задания ________________________________________________________</w:t>
      </w:r>
    </w:p>
    <w:p w:rsidR="007C7794" w:rsidRDefault="007C7794" w:rsidP="007C7794">
      <w:pPr>
        <w:rPr>
          <w:sz w:val="22"/>
          <w:szCs w:val="22"/>
        </w:rPr>
      </w:pPr>
      <w:bookmarkStart w:id="12" w:name="sub_135"/>
      <w:r>
        <w:rPr>
          <w:sz w:val="22"/>
          <w:szCs w:val="22"/>
        </w:rPr>
        <w:t>2. Иная информация, необходимая для выполнения</w:t>
      </w:r>
    </w:p>
    <w:bookmarkEnd w:id="12"/>
    <w:p w:rsidR="007C7794" w:rsidRDefault="007C7794" w:rsidP="007C7794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выполнением) муниципального задания 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</w:t>
      </w:r>
    </w:p>
    <w:p w:rsidR="007C7794" w:rsidRDefault="007C7794" w:rsidP="007C7794">
      <w:pPr>
        <w:rPr>
          <w:sz w:val="22"/>
          <w:szCs w:val="22"/>
        </w:rPr>
      </w:pPr>
      <w:bookmarkStart w:id="13" w:name="sub_136"/>
      <w:r>
        <w:rPr>
          <w:sz w:val="22"/>
          <w:szCs w:val="22"/>
        </w:rPr>
        <w:t xml:space="preserve">3. Порядок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муниципального  задания</w:t>
      </w:r>
    </w:p>
    <w:bookmarkEnd w:id="13"/>
    <w:p w:rsidR="007C7794" w:rsidRDefault="007C7794" w:rsidP="007C7794">
      <w:pPr>
        <w:rPr>
          <w:sz w:val="22"/>
          <w:szCs w:val="22"/>
        </w:rPr>
      </w:pPr>
    </w:p>
    <w:tbl>
      <w:tblPr>
        <w:tblW w:w="14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4979"/>
        <w:gridCol w:w="4934"/>
      </w:tblGrid>
      <w:tr w:rsidR="007C7794" w:rsidTr="007C7794">
        <w:trPr>
          <w:trHeight w:val="109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w w:val="99"/>
                <w:sz w:val="20"/>
                <w:szCs w:val="20"/>
                <w:lang w:eastAsia="en-US"/>
              </w:rPr>
              <w:t>Органы местного самоуправления города Кузнецка</w:t>
            </w:r>
            <w:r>
              <w:rPr>
                <w:w w:val="99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(иные органы местного самоуправления города Кузнецка, отраслевые (функциональные) органы администрации города Кузнецка с правами юридического лица), осуществляющие </w:t>
            </w:r>
            <w:proofErr w:type="gramStart"/>
            <w:r>
              <w:rPr>
                <w:sz w:val="18"/>
                <w:szCs w:val="18"/>
                <w:lang w:eastAsia="en-US"/>
              </w:rPr>
              <w:t>контроль за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выполнением муниципального задания</w:t>
            </w:r>
          </w:p>
        </w:tc>
      </w:tr>
      <w:tr w:rsidR="007C7794" w:rsidTr="007C7794">
        <w:trPr>
          <w:trHeight w:val="26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C7794" w:rsidTr="007C7794">
        <w:trPr>
          <w:trHeight w:val="26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финансово-хозяйственной деятельности.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города Кузнецка</w:t>
            </w:r>
          </w:p>
        </w:tc>
      </w:tr>
      <w:tr w:rsidR="007C7794" w:rsidTr="007C7794">
        <w:trPr>
          <w:trHeight w:val="265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Аналитические, статистические отчеты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культуры города Кузнецка</w:t>
            </w:r>
          </w:p>
        </w:tc>
      </w:tr>
    </w:tbl>
    <w:p w:rsidR="007C7794" w:rsidRDefault="007C7794" w:rsidP="007C7794"/>
    <w:tbl>
      <w:tblPr>
        <w:tblW w:w="159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2"/>
        <w:gridCol w:w="8113"/>
        <w:gridCol w:w="621"/>
      </w:tblGrid>
      <w:tr w:rsidR="007C7794" w:rsidTr="007C7794">
        <w:trPr>
          <w:gridAfter w:val="1"/>
          <w:wAfter w:w="621" w:type="dxa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ind w:left="1310"/>
              <w:rPr>
                <w:sz w:val="22"/>
                <w:szCs w:val="22"/>
                <w:lang w:eastAsia="en-US"/>
              </w:rPr>
            </w:pPr>
            <w:bookmarkStart w:id="14" w:name="sub_137"/>
            <w:r>
              <w:rPr>
                <w:sz w:val="22"/>
                <w:szCs w:val="22"/>
                <w:lang w:eastAsia="en-US"/>
              </w:rPr>
              <w:t>4. Требования к отчетности о выполнении муниципального задания</w:t>
            </w:r>
            <w:bookmarkEnd w:id="14"/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C7794" w:rsidTr="007C779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ind w:left="1310"/>
              <w:rPr>
                <w:sz w:val="22"/>
                <w:szCs w:val="22"/>
                <w:lang w:eastAsia="en-US"/>
              </w:rPr>
            </w:pPr>
            <w:bookmarkStart w:id="15" w:name="sub_138"/>
            <w:r>
              <w:rPr>
                <w:sz w:val="22"/>
                <w:szCs w:val="22"/>
                <w:lang w:eastAsia="en-US"/>
              </w:rPr>
              <w:t>4.1. Периодичность представления отчетов о выполнении муниципального задания</w:t>
            </w:r>
            <w:bookmarkEnd w:id="15"/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Ежегодно </w:t>
            </w:r>
          </w:p>
        </w:tc>
      </w:tr>
      <w:tr w:rsidR="007C7794" w:rsidTr="007C779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ind w:left="1310"/>
              <w:rPr>
                <w:sz w:val="22"/>
                <w:szCs w:val="22"/>
                <w:lang w:eastAsia="en-US"/>
              </w:rPr>
            </w:pPr>
            <w:bookmarkStart w:id="16" w:name="sub_139"/>
            <w:r>
              <w:rPr>
                <w:sz w:val="22"/>
                <w:szCs w:val="22"/>
                <w:lang w:eastAsia="en-US"/>
              </w:rPr>
              <w:t>4.2. Сроки представления отчетов о выполнении муниципального  задания</w:t>
            </w:r>
            <w:bookmarkEnd w:id="16"/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Ежегодно, предварительный отчет до 20 декабря отчетного года, отчет о выполнении не позднее 20 января финансового года, следующего за </w:t>
            </w:r>
            <w:proofErr w:type="gramStart"/>
            <w:r>
              <w:rPr>
                <w:lang w:eastAsia="en-US"/>
              </w:rPr>
              <w:t>отчетным</w:t>
            </w:r>
            <w:proofErr w:type="gramEnd"/>
          </w:p>
        </w:tc>
      </w:tr>
      <w:tr w:rsidR="007C7794" w:rsidTr="007C779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ind w:left="1310"/>
              <w:rPr>
                <w:sz w:val="22"/>
                <w:szCs w:val="22"/>
                <w:lang w:eastAsia="en-US"/>
              </w:rPr>
            </w:pPr>
            <w:bookmarkStart w:id="17" w:name="sub_140"/>
            <w:r>
              <w:rPr>
                <w:sz w:val="22"/>
                <w:szCs w:val="22"/>
                <w:lang w:eastAsia="en-US"/>
              </w:rPr>
              <w:t>4.3. Иные требования к отчетности о выполнении муниципального  задания</w:t>
            </w:r>
            <w:bookmarkEnd w:id="17"/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</w:p>
          <w:p w:rsidR="007C7794" w:rsidRDefault="007C7794">
            <w:pPr>
              <w:spacing w:line="276" w:lineRule="auto"/>
              <w:rPr>
                <w:lang w:eastAsia="en-US"/>
              </w:rPr>
            </w:pPr>
          </w:p>
        </w:tc>
      </w:tr>
      <w:tr w:rsidR="007C7794" w:rsidTr="007C779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7794" w:rsidRDefault="007C7794">
            <w:pPr>
              <w:pStyle w:val="a4"/>
              <w:spacing w:line="276" w:lineRule="auto"/>
              <w:ind w:left="1310"/>
              <w:rPr>
                <w:sz w:val="22"/>
                <w:szCs w:val="22"/>
                <w:lang w:eastAsia="en-US"/>
              </w:rPr>
            </w:pPr>
            <w:bookmarkStart w:id="18" w:name="sub_141"/>
            <w:r>
              <w:rPr>
                <w:sz w:val="22"/>
                <w:szCs w:val="22"/>
                <w:lang w:eastAsia="en-US"/>
              </w:rPr>
              <w:t>5. Иные показатели, связанные с выполнением муниципального задания</w:t>
            </w:r>
            <w:bookmarkEnd w:id="18"/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794" w:rsidRDefault="007C779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C7794" w:rsidTr="007C7794">
        <w:trPr>
          <w:gridAfter w:val="2"/>
          <w:wAfter w:w="8731" w:type="dxa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7C7794" w:rsidRDefault="007C7794">
            <w:pPr>
              <w:pStyle w:val="a4"/>
              <w:spacing w:line="276" w:lineRule="auto"/>
              <w:ind w:left="1310"/>
              <w:rPr>
                <w:lang w:eastAsia="en-US"/>
              </w:rPr>
            </w:pPr>
          </w:p>
        </w:tc>
      </w:tr>
    </w:tbl>
    <w:p w:rsidR="007C7794" w:rsidRDefault="007C7794" w:rsidP="007C7794">
      <w:pPr>
        <w:rPr>
          <w:b/>
        </w:rPr>
      </w:pPr>
    </w:p>
    <w:p w:rsidR="007C7794" w:rsidRDefault="007C7794" w:rsidP="007C7794"/>
    <w:p w:rsidR="00F26AD5" w:rsidRDefault="00F26AD5"/>
    <w:sectPr w:rsidR="00F26AD5" w:rsidSect="00865CC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94"/>
    <w:rsid w:val="000311B8"/>
    <w:rsid w:val="00045FAA"/>
    <w:rsid w:val="000A6F80"/>
    <w:rsid w:val="000B7C8B"/>
    <w:rsid w:val="000C6181"/>
    <w:rsid w:val="000E44DC"/>
    <w:rsid w:val="00101DB0"/>
    <w:rsid w:val="001345DB"/>
    <w:rsid w:val="001808C9"/>
    <w:rsid w:val="0018467C"/>
    <w:rsid w:val="001B0AD7"/>
    <w:rsid w:val="001E4A08"/>
    <w:rsid w:val="00216196"/>
    <w:rsid w:val="00257BC2"/>
    <w:rsid w:val="002610C2"/>
    <w:rsid w:val="0026256E"/>
    <w:rsid w:val="002A07E3"/>
    <w:rsid w:val="002A17CF"/>
    <w:rsid w:val="002B319C"/>
    <w:rsid w:val="002B3279"/>
    <w:rsid w:val="003314DE"/>
    <w:rsid w:val="00344716"/>
    <w:rsid w:val="003A651C"/>
    <w:rsid w:val="003B4EAF"/>
    <w:rsid w:val="003D7173"/>
    <w:rsid w:val="00417E32"/>
    <w:rsid w:val="004420C0"/>
    <w:rsid w:val="004434F6"/>
    <w:rsid w:val="004531AE"/>
    <w:rsid w:val="00455E8D"/>
    <w:rsid w:val="00463877"/>
    <w:rsid w:val="00475B60"/>
    <w:rsid w:val="004E076E"/>
    <w:rsid w:val="00502ED2"/>
    <w:rsid w:val="00533483"/>
    <w:rsid w:val="00551A70"/>
    <w:rsid w:val="00566605"/>
    <w:rsid w:val="0058419A"/>
    <w:rsid w:val="00585DBE"/>
    <w:rsid w:val="005C477C"/>
    <w:rsid w:val="005D4280"/>
    <w:rsid w:val="005E5863"/>
    <w:rsid w:val="005F6EFF"/>
    <w:rsid w:val="00600591"/>
    <w:rsid w:val="00617CEF"/>
    <w:rsid w:val="00654EA1"/>
    <w:rsid w:val="007021F9"/>
    <w:rsid w:val="00710EDE"/>
    <w:rsid w:val="0075106B"/>
    <w:rsid w:val="007716EE"/>
    <w:rsid w:val="00790A60"/>
    <w:rsid w:val="0079246E"/>
    <w:rsid w:val="007A5D92"/>
    <w:rsid w:val="007B15D0"/>
    <w:rsid w:val="007C7794"/>
    <w:rsid w:val="008010B6"/>
    <w:rsid w:val="00802DE8"/>
    <w:rsid w:val="00807993"/>
    <w:rsid w:val="00807DCC"/>
    <w:rsid w:val="00813F50"/>
    <w:rsid w:val="00832FFD"/>
    <w:rsid w:val="00850EB7"/>
    <w:rsid w:val="00865CC1"/>
    <w:rsid w:val="00874AFD"/>
    <w:rsid w:val="0088634D"/>
    <w:rsid w:val="008B080A"/>
    <w:rsid w:val="008B1E8E"/>
    <w:rsid w:val="008B78A2"/>
    <w:rsid w:val="008D1B83"/>
    <w:rsid w:val="008E2435"/>
    <w:rsid w:val="0090563F"/>
    <w:rsid w:val="00921751"/>
    <w:rsid w:val="00931D4C"/>
    <w:rsid w:val="009359EA"/>
    <w:rsid w:val="00973C50"/>
    <w:rsid w:val="00977817"/>
    <w:rsid w:val="00993AC9"/>
    <w:rsid w:val="009D685C"/>
    <w:rsid w:val="009E1641"/>
    <w:rsid w:val="00A146A3"/>
    <w:rsid w:val="00A56FD8"/>
    <w:rsid w:val="00A670FC"/>
    <w:rsid w:val="00A73534"/>
    <w:rsid w:val="00A9657F"/>
    <w:rsid w:val="00AA16C3"/>
    <w:rsid w:val="00AB7F50"/>
    <w:rsid w:val="00AC3FCD"/>
    <w:rsid w:val="00AC67E7"/>
    <w:rsid w:val="00AE298F"/>
    <w:rsid w:val="00AF15A1"/>
    <w:rsid w:val="00B0653F"/>
    <w:rsid w:val="00B27AD2"/>
    <w:rsid w:val="00B74914"/>
    <w:rsid w:val="00BA7ABB"/>
    <w:rsid w:val="00BB0867"/>
    <w:rsid w:val="00BD3343"/>
    <w:rsid w:val="00BE240D"/>
    <w:rsid w:val="00BF158B"/>
    <w:rsid w:val="00BF78C5"/>
    <w:rsid w:val="00C2296E"/>
    <w:rsid w:val="00C37D53"/>
    <w:rsid w:val="00C53351"/>
    <w:rsid w:val="00C86CFB"/>
    <w:rsid w:val="00C93CCC"/>
    <w:rsid w:val="00CA6FAE"/>
    <w:rsid w:val="00CB195F"/>
    <w:rsid w:val="00D27E14"/>
    <w:rsid w:val="00D30BB5"/>
    <w:rsid w:val="00D64590"/>
    <w:rsid w:val="00DA7BC0"/>
    <w:rsid w:val="00DD4A3E"/>
    <w:rsid w:val="00DF291F"/>
    <w:rsid w:val="00E13BF1"/>
    <w:rsid w:val="00E249BD"/>
    <w:rsid w:val="00E27A4A"/>
    <w:rsid w:val="00E66DC8"/>
    <w:rsid w:val="00E86FA8"/>
    <w:rsid w:val="00EB1CD7"/>
    <w:rsid w:val="00F14AA2"/>
    <w:rsid w:val="00F26AD5"/>
    <w:rsid w:val="00F34568"/>
    <w:rsid w:val="00FC377D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77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7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C779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C7794"/>
    <w:pPr>
      <w:ind w:firstLine="0"/>
      <w:jc w:val="left"/>
    </w:pPr>
  </w:style>
  <w:style w:type="paragraph" w:customStyle="1" w:styleId="TableParagraph">
    <w:name w:val="Table Paragraph"/>
    <w:basedOn w:val="a"/>
    <w:uiPriority w:val="1"/>
    <w:qFormat/>
    <w:rsid w:val="007C7794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84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77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779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C779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C7794"/>
    <w:pPr>
      <w:ind w:firstLine="0"/>
      <w:jc w:val="left"/>
    </w:pPr>
  </w:style>
  <w:style w:type="paragraph" w:customStyle="1" w:styleId="TableParagraph">
    <w:name w:val="Table Paragraph"/>
    <w:basedOn w:val="a"/>
    <w:uiPriority w:val="1"/>
    <w:qFormat/>
    <w:rsid w:val="007C7794"/>
    <w:pPr>
      <w:adjustRightInd/>
      <w:ind w:firstLine="0"/>
      <w:jc w:val="left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1846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4248-AABF-4F70-8092-B2406352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45</cp:revision>
  <cp:lastPrinted>2020-01-15T15:37:00Z</cp:lastPrinted>
  <dcterms:created xsi:type="dcterms:W3CDTF">2019-11-08T07:34:00Z</dcterms:created>
  <dcterms:modified xsi:type="dcterms:W3CDTF">2021-01-12T10:13:00Z</dcterms:modified>
</cp:coreProperties>
</file>